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D46" w:rsidRDefault="00FB5CF5">
      <w:pPr>
        <w:rPr>
          <w:lang w:val="en-US"/>
        </w:rPr>
      </w:pPr>
      <w:r w:rsidRPr="00FB5CF5">
        <w:rPr>
          <w:noProof/>
          <w:lang w:eastAsia="bg-BG"/>
        </w:rPr>
        <w:drawing>
          <wp:inline distT="0" distB="0" distL="0" distR="0">
            <wp:extent cx="1438275" cy="504825"/>
            <wp:effectExtent l="19050" t="0" r="9525" b="0"/>
            <wp:docPr id="3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            </w:t>
      </w:r>
    </w:p>
    <w:p w:rsidR="005B34EE" w:rsidRDefault="005B34EE" w:rsidP="005B34EE">
      <w:pPr>
        <w:spacing w:after="0"/>
        <w:rPr>
          <w:rFonts w:ascii="Constantia" w:hAnsi="Constantia"/>
          <w:sz w:val="32"/>
          <w:szCs w:val="32"/>
        </w:rPr>
      </w:pPr>
    </w:p>
    <w:p w:rsidR="005B34EE" w:rsidRDefault="00A71CB6" w:rsidP="005B34EE">
      <w:pPr>
        <w:spacing w:after="0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0pt;height:44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FB5CF5" w:rsidRDefault="00FB5CF5" w:rsidP="005B34EE">
      <w:pPr>
        <w:pBdr>
          <w:bottom w:val="single" w:sz="6" w:space="1" w:color="auto"/>
        </w:pBdr>
        <w:spacing w:after="0"/>
        <w:rPr>
          <w:rFonts w:ascii="Constantia" w:hAnsi="Constantia"/>
          <w:sz w:val="28"/>
          <w:szCs w:val="28"/>
        </w:rPr>
      </w:pPr>
      <w:r w:rsidRPr="005B34EE">
        <w:rPr>
          <w:rFonts w:ascii="Constantia" w:hAnsi="Constantia"/>
          <w:sz w:val="28"/>
          <w:szCs w:val="28"/>
        </w:rPr>
        <w:t xml:space="preserve">Настоящият вестник се  </w:t>
      </w:r>
      <w:r w:rsidR="005B34EE" w:rsidRPr="005B34EE">
        <w:rPr>
          <w:rFonts w:ascii="Constantia" w:hAnsi="Constantia"/>
          <w:sz w:val="28"/>
          <w:szCs w:val="28"/>
        </w:rPr>
        <w:t>издава в ДГ”Космонавт”</w:t>
      </w:r>
    </w:p>
    <w:p w:rsidR="00B0480F" w:rsidRDefault="00B0480F" w:rsidP="00B0480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B0480F" w:rsidRDefault="005B34EE" w:rsidP="00B0480F">
      <w:pPr>
        <w:jc w:val="both"/>
        <w:rPr>
          <w:rFonts w:ascii="Times New Roman" w:hAnsi="Times New Roman" w:cs="Times New Roman"/>
          <w:b/>
          <w:i/>
        </w:rPr>
      </w:pPr>
      <w:r w:rsidRPr="005B34EE">
        <w:rPr>
          <w:rFonts w:ascii="Times New Roman" w:hAnsi="Times New Roman" w:cs="Times New Roman"/>
          <w:b/>
          <w:i/>
        </w:rPr>
        <w:t>ТЕМА НА БРОЯ</w:t>
      </w:r>
      <w:r>
        <w:rPr>
          <w:rFonts w:ascii="Times New Roman" w:hAnsi="Times New Roman" w:cs="Times New Roman"/>
          <w:b/>
          <w:i/>
        </w:rPr>
        <w:t>:Мобилност в Исландия</w:t>
      </w:r>
      <w:r w:rsidR="00B0480F">
        <w:rPr>
          <w:rFonts w:ascii="Times New Roman" w:hAnsi="Times New Roman" w:cs="Times New Roman"/>
          <w:b/>
          <w:i/>
        </w:rPr>
        <w:t xml:space="preserve"> </w:t>
      </w:r>
    </w:p>
    <w:p w:rsidR="00B0480F" w:rsidRPr="00B0480F" w:rsidRDefault="00B0480F" w:rsidP="00B0480F">
      <w:pPr>
        <w:jc w:val="both"/>
        <w:rPr>
          <w:rFonts w:ascii="Times New Roman" w:hAnsi="Times New Roman" w:cs="Times New Roman"/>
          <w:sz w:val="20"/>
          <w:szCs w:val="20"/>
        </w:rPr>
      </w:pPr>
      <w:r w:rsidRPr="00B0480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B34EE" w:rsidRPr="00B0480F">
        <w:rPr>
          <w:rFonts w:ascii="Times New Roman" w:hAnsi="Times New Roman" w:cs="Times New Roman"/>
          <w:sz w:val="20"/>
          <w:szCs w:val="20"/>
        </w:rPr>
        <w:t xml:space="preserve">  </w:t>
      </w:r>
      <w:r w:rsidRPr="00B0480F">
        <w:rPr>
          <w:rFonts w:ascii="Times New Roman" w:hAnsi="Times New Roman" w:cs="Times New Roman"/>
          <w:sz w:val="20"/>
          <w:szCs w:val="20"/>
        </w:rPr>
        <w:t xml:space="preserve">       </w:t>
      </w:r>
      <w:r w:rsidR="005B34EE" w:rsidRPr="00B0480F">
        <w:rPr>
          <w:rFonts w:ascii="Times New Roman" w:hAnsi="Times New Roman" w:cs="Times New Roman"/>
          <w:sz w:val="20"/>
          <w:szCs w:val="20"/>
        </w:rPr>
        <w:t>Сед</w:t>
      </w:r>
      <w:r w:rsidR="00A71CB6">
        <w:rPr>
          <w:rFonts w:ascii="Times New Roman" w:hAnsi="Times New Roman" w:cs="Times New Roman"/>
          <w:sz w:val="20"/>
          <w:szCs w:val="20"/>
        </w:rPr>
        <w:t>мицата от 15 до 19 октомври 2018</w:t>
      </w:r>
      <w:r w:rsidR="005B34EE" w:rsidRPr="00B0480F">
        <w:rPr>
          <w:rFonts w:ascii="Times New Roman" w:hAnsi="Times New Roman" w:cs="Times New Roman"/>
          <w:sz w:val="20"/>
          <w:szCs w:val="20"/>
        </w:rPr>
        <w:t xml:space="preserve"> г. беше посветена на мобилността в град </w:t>
      </w:r>
      <w:proofErr w:type="spellStart"/>
      <w:r w:rsidR="005B34EE" w:rsidRPr="00B0480F">
        <w:rPr>
          <w:rFonts w:ascii="Times New Roman" w:hAnsi="Times New Roman" w:cs="Times New Roman"/>
          <w:sz w:val="20"/>
          <w:szCs w:val="20"/>
        </w:rPr>
        <w:t>Гардабайр</w:t>
      </w:r>
      <w:proofErr w:type="spellEnd"/>
      <w:r w:rsidR="00A71CB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B34EE" w:rsidRPr="00B0480F">
        <w:rPr>
          <w:rFonts w:ascii="Times New Roman" w:hAnsi="Times New Roman" w:cs="Times New Roman"/>
          <w:sz w:val="20"/>
          <w:szCs w:val="20"/>
        </w:rPr>
        <w:t>,Исланди</w:t>
      </w:r>
      <w:r w:rsidRPr="00B0480F">
        <w:rPr>
          <w:sz w:val="20"/>
          <w:szCs w:val="20"/>
        </w:rPr>
        <w:t>я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r w:rsidR="00BB0B8C" w:rsidRPr="00B0480F">
        <w:rPr>
          <w:color w:val="222222"/>
          <w:sz w:val="20"/>
          <w:szCs w:val="20"/>
        </w:rPr>
        <w:t>–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 </w:t>
      </w:r>
      <w:r w:rsidR="00BB0B8C" w:rsidRPr="00B0480F">
        <w:rPr>
          <w:color w:val="222222"/>
          <w:sz w:val="20"/>
          <w:szCs w:val="20"/>
        </w:rPr>
        <w:t xml:space="preserve">намира се в близост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r w:rsidR="00BB0B8C" w:rsidRPr="00B0480F">
        <w:rPr>
          <w:color w:val="222222"/>
          <w:sz w:val="20"/>
          <w:szCs w:val="20"/>
        </w:rPr>
        <w:t>до столицата Рейкявик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 . С население от 11 420 души (през </w:t>
      </w:r>
      <w:hyperlink r:id="rId6" w:tooltip="2012" w:history="1">
        <w:r w:rsidR="00BB0B8C" w:rsidRPr="00B0480F">
          <w:rPr>
            <w:rStyle w:val="a6"/>
            <w:rFonts w:ascii="Times New Roman" w:hAnsi="Times New Roman" w:cs="Times New Roman"/>
            <w:color w:val="0B0080"/>
            <w:sz w:val="20"/>
            <w:szCs w:val="20"/>
          </w:rPr>
          <w:t>2012 г.</w:t>
        </w:r>
      </w:hyperlink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 ) той е петият по големина град в страната по население.</w:t>
      </w:r>
      <w:r w:rsidR="00BB0B8C" w:rsidRPr="00B0480F">
        <w:rPr>
          <w:color w:val="222222"/>
          <w:sz w:val="20"/>
          <w:szCs w:val="20"/>
        </w:rPr>
        <w:t xml:space="preserve">Градът е основан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през </w:t>
      </w:r>
      <w:hyperlink r:id="rId7" w:tooltip="1876" w:history="1">
        <w:r w:rsidR="00BB0B8C" w:rsidRPr="00B0480F">
          <w:rPr>
            <w:rStyle w:val="a6"/>
            <w:rFonts w:ascii="Times New Roman" w:hAnsi="Times New Roman" w:cs="Times New Roman"/>
            <w:color w:val="0B0080"/>
            <w:sz w:val="20"/>
            <w:szCs w:val="20"/>
          </w:rPr>
          <w:t>1876</w:t>
        </w:r>
      </w:hyperlink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  на полуостров </w:t>
      </w:r>
      <w:proofErr w:type="spellStart"/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fldChar w:fldCharType="begin"/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instrText xml:space="preserve"> HYPERLINK "https://ru.wikipedia.org/wiki/%D0%90%D1%83%D0%BB%D1%8C%D1%84%D1%82%D0%B0%D0%BD%D0%B5%D1%81" \o "Álftanes" </w:instrTex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fldChar w:fldCharType="separate"/>
      </w:r>
      <w:r w:rsidR="00BB0B8C" w:rsidRPr="00B0480F">
        <w:rPr>
          <w:rStyle w:val="a6"/>
          <w:rFonts w:ascii="Times New Roman" w:hAnsi="Times New Roman" w:cs="Times New Roman"/>
          <w:color w:val="0B0080"/>
          <w:sz w:val="20"/>
          <w:szCs w:val="20"/>
        </w:rPr>
        <w:t>Álftanes</w:t>
      </w:r>
      <w:proofErr w:type="spellEnd"/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fldChar w:fldCharType="end"/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 , макар и в</w:t>
      </w:r>
      <w:r w:rsidRPr="00B0480F">
        <w:rPr>
          <w:color w:val="222222"/>
          <w:sz w:val="20"/>
          <w:szCs w:val="20"/>
        </w:rPr>
        <w:t xml:space="preserve">се още в IX век в града според хрониките са  били две ферми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proofErr w:type="spellStart"/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Vifilsstadir</w:t>
      </w:r>
      <w:proofErr w:type="spellEnd"/>
      <w:r w:rsidRPr="00B0480F">
        <w:rPr>
          <w:color w:val="222222"/>
          <w:sz w:val="20"/>
          <w:szCs w:val="20"/>
        </w:rPr>
        <w:t xml:space="preserve"> и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proofErr w:type="spellStart"/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Skulastadir</w:t>
      </w:r>
      <w:proofErr w:type="spellEnd"/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. През </w:t>
      </w:r>
      <w:hyperlink r:id="rId8" w:tooltip="1976" w:history="1">
        <w:r w:rsidR="00BB0B8C" w:rsidRPr="00B0480F">
          <w:rPr>
            <w:rStyle w:val="a6"/>
            <w:rFonts w:ascii="Times New Roman" w:hAnsi="Times New Roman" w:cs="Times New Roman"/>
            <w:color w:val="0B0080"/>
            <w:sz w:val="20"/>
            <w:szCs w:val="20"/>
          </w:rPr>
          <w:t>1976</w:t>
        </w:r>
      </w:hyperlink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 г. </w:t>
      </w:r>
      <w:r w:rsidRPr="00B0480F">
        <w:rPr>
          <w:color w:val="222222"/>
          <w:sz w:val="20"/>
          <w:szCs w:val="20"/>
        </w:rPr>
        <w:t xml:space="preserve">градът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получава своето настоящо име.</w:t>
      </w:r>
      <w:r w:rsidRPr="00B0480F">
        <w:rPr>
          <w:color w:val="222222"/>
          <w:sz w:val="20"/>
          <w:szCs w:val="20"/>
        </w:rPr>
        <w:t xml:space="preserve"> Градът е популярен с 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 xml:space="preserve"> филмово студио, в което се заснемат детската серия " </w:t>
      </w:r>
      <w:r w:rsidRPr="00B0480F">
        <w:rPr>
          <w:color w:val="222222"/>
          <w:sz w:val="20"/>
          <w:szCs w:val="20"/>
        </w:rPr>
        <w:t>Лента</w:t>
      </w:r>
      <w:r w:rsidR="00BB0B8C" w:rsidRPr="00B0480F">
        <w:rPr>
          <w:rFonts w:ascii="Times New Roman" w:hAnsi="Times New Roman" w:cs="Times New Roman"/>
          <w:color w:val="222222"/>
          <w:sz w:val="20"/>
          <w:szCs w:val="20"/>
        </w:rPr>
        <w:t>".</w:t>
      </w:r>
      <w:r w:rsidRPr="00B0480F">
        <w:rPr>
          <w:rFonts w:ascii="Times New Roman" w:hAnsi="Times New Roman" w:cs="Times New Roman"/>
          <w:sz w:val="20"/>
          <w:szCs w:val="20"/>
          <w:lang w:val="en-US"/>
        </w:rPr>
        <w:t xml:space="preserve"> HOFFSTADASKOLI</w:t>
      </w:r>
      <w:r w:rsidRPr="00B0480F">
        <w:rPr>
          <w:rFonts w:ascii="Times New Roman" w:hAnsi="Times New Roman" w:cs="Times New Roman"/>
          <w:sz w:val="20"/>
          <w:szCs w:val="20"/>
        </w:rPr>
        <w:t xml:space="preserve"> е  името на училището, което е основано  през 1977 г. Първоначално се е помещавало в къща в двора на църквата , а след това се построява първата му сграда,която много скоро става </w:t>
      </w:r>
    </w:p>
    <w:p w:rsidR="00BB0B8C" w:rsidRPr="00B0480F" w:rsidRDefault="00FB5CF5" w:rsidP="00BB0B8C">
      <w:pPr>
        <w:spacing w:before="100" w:beforeAutospacing="1" w:after="0"/>
        <w:jc w:val="both"/>
        <w:rPr>
          <w:rFonts w:ascii="Constantia" w:hAnsi="Constantia"/>
          <w:sz w:val="28"/>
          <w:szCs w:val="28"/>
        </w:rPr>
      </w:pPr>
      <w:r w:rsidRPr="00B0480F">
        <w:rPr>
          <w:noProof/>
          <w:sz w:val="18"/>
          <w:szCs w:val="18"/>
          <w:lang w:eastAsia="bg-BG"/>
        </w:rPr>
        <w:drawing>
          <wp:inline distT="0" distB="0" distL="0" distR="0">
            <wp:extent cx="676275" cy="809625"/>
            <wp:effectExtent l="19050" t="0" r="9525" b="0"/>
            <wp:docPr id="14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80F">
        <w:rPr>
          <w:rFonts w:ascii="Constantia" w:hAnsi="Constantia"/>
          <w:sz w:val="18"/>
          <w:szCs w:val="18"/>
          <w:lang w:val="en-US"/>
        </w:rPr>
        <w:t xml:space="preserve">         </w:t>
      </w:r>
      <w:r w:rsidRPr="00B0480F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085850" cy="771525"/>
            <wp:effectExtent l="19050" t="0" r="0" b="0"/>
            <wp:docPr id="15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CB6">
        <w:rPr>
          <w:rFonts w:ascii="Constantia" w:hAnsi="Constantia"/>
          <w:sz w:val="18"/>
          <w:szCs w:val="18"/>
        </w:rPr>
        <w:pict>
          <v:shape id="_x0000_i1026" type="#_x0000_t156" style="width:201.75pt;height:4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  <w:r w:rsidR="005B34EE" w:rsidRPr="00B0480F">
        <w:rPr>
          <w:rFonts w:ascii="Constantia" w:hAnsi="Constantia"/>
          <w:sz w:val="28"/>
          <w:szCs w:val="28"/>
        </w:rPr>
        <w:t xml:space="preserve">във връзка с Проект към секторна програма </w:t>
      </w:r>
      <w:r w:rsidR="005B34EE" w:rsidRPr="00B0480F">
        <w:rPr>
          <w:rFonts w:ascii="Constantia" w:hAnsi="Constantia"/>
          <w:sz w:val="28"/>
          <w:szCs w:val="28"/>
          <w:lang w:val="en-US"/>
        </w:rPr>
        <w:t>Erasmus</w:t>
      </w:r>
      <w:r w:rsidR="00BB0B8C" w:rsidRPr="00B0480F">
        <w:rPr>
          <w:rFonts w:ascii="Constantia" w:hAnsi="Constantia"/>
          <w:sz w:val="28"/>
          <w:szCs w:val="28"/>
        </w:rPr>
        <w:t>+</w:t>
      </w:r>
    </w:p>
    <w:p w:rsidR="00B352A6" w:rsidRPr="00B0480F" w:rsidRDefault="00B352A6" w:rsidP="00BB0B8C">
      <w:pPr>
        <w:spacing w:before="100" w:beforeAutospacing="1" w:after="0"/>
        <w:jc w:val="both"/>
        <w:rPr>
          <w:rFonts w:ascii="Constantia" w:hAnsi="Constantia"/>
          <w:sz w:val="18"/>
          <w:szCs w:val="18"/>
        </w:rPr>
      </w:pPr>
      <w:r w:rsidRPr="00B0480F">
        <w:rPr>
          <w:rFonts w:ascii="Times New Roman" w:hAnsi="Times New Roman" w:cs="Times New Roman"/>
          <w:sz w:val="18"/>
          <w:szCs w:val="18"/>
        </w:rPr>
        <w:t>недостатъчна поради нарастващия брой ученици.През 1994,1996,1999г. се правят ремонти,докато добие днешния си вид .През 2015 г. са добавени нови пристройки.</w:t>
      </w:r>
    </w:p>
    <w:p w:rsidR="00B0480F" w:rsidRPr="00B0480F" w:rsidRDefault="00B352A6" w:rsidP="00B352A6">
      <w:pPr>
        <w:spacing w:after="0"/>
        <w:jc w:val="both"/>
        <w:rPr>
          <w:rFonts w:ascii="Constantia" w:hAnsi="Constantia"/>
          <w:sz w:val="18"/>
          <w:szCs w:val="18"/>
          <w:lang w:val="ru-RU"/>
        </w:rPr>
      </w:pPr>
      <w:r w:rsidRPr="00B0480F">
        <w:rPr>
          <w:rFonts w:ascii="Times New Roman" w:hAnsi="Times New Roman" w:cs="Times New Roman"/>
          <w:sz w:val="18"/>
          <w:szCs w:val="18"/>
        </w:rPr>
        <w:t xml:space="preserve">  В училището се обучават ученици от 1 до 7 клас в  общо 26 класни стаи.</w:t>
      </w:r>
      <w:r w:rsidR="00450554">
        <w:rPr>
          <w:rFonts w:ascii="Times New Roman" w:hAnsi="Times New Roman" w:cs="Times New Roman"/>
          <w:sz w:val="18"/>
          <w:szCs w:val="18"/>
        </w:rPr>
        <w:t xml:space="preserve"> </w:t>
      </w:r>
      <w:r w:rsidRPr="00B0480F">
        <w:rPr>
          <w:rFonts w:ascii="Times New Roman" w:hAnsi="Times New Roman" w:cs="Times New Roman"/>
          <w:sz w:val="18"/>
          <w:szCs w:val="18"/>
        </w:rPr>
        <w:t>Броят на учениците е 575,а учителите и помощния персонал са около 100.Приоритетно е обучението по исландски език,</w:t>
      </w:r>
      <w:r w:rsidR="00A71CB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bookmarkStart w:id="0" w:name="_GoBack"/>
      <w:bookmarkEnd w:id="0"/>
      <w:r w:rsidRPr="00B0480F">
        <w:rPr>
          <w:rFonts w:ascii="Times New Roman" w:hAnsi="Times New Roman" w:cs="Times New Roman"/>
          <w:sz w:val="18"/>
          <w:szCs w:val="18"/>
        </w:rPr>
        <w:t>математика, информационни технологии и английски език.</w:t>
      </w:r>
      <w:r w:rsidRPr="00B0480F">
        <w:rPr>
          <w:rFonts w:ascii="Constantia" w:hAnsi="Constantia"/>
          <w:sz w:val="18"/>
          <w:szCs w:val="18"/>
          <w:lang w:val="ru-RU"/>
        </w:rPr>
        <w:t>.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Учениците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 </w:t>
      </w:r>
      <w:r w:rsidR="00450554">
        <w:rPr>
          <w:rFonts w:ascii="Constantia" w:hAnsi="Constantia"/>
          <w:sz w:val="18"/>
          <w:szCs w:val="18"/>
          <w:lang w:val="ru-RU"/>
        </w:rPr>
        <w:t xml:space="preserve">се </w:t>
      </w:r>
      <w:proofErr w:type="spellStart"/>
      <w:proofErr w:type="gramStart"/>
      <w:r w:rsidR="00450554">
        <w:rPr>
          <w:rFonts w:ascii="Constantia" w:hAnsi="Constantia"/>
          <w:sz w:val="18"/>
          <w:szCs w:val="18"/>
          <w:lang w:val="ru-RU"/>
        </w:rPr>
        <w:t>обучават</w:t>
      </w:r>
      <w:proofErr w:type="spellEnd"/>
      <w:r w:rsidR="00450554">
        <w:rPr>
          <w:rFonts w:ascii="Constantia" w:hAnsi="Constantia"/>
          <w:sz w:val="18"/>
          <w:szCs w:val="18"/>
          <w:lang w:val="ru-RU"/>
        </w:rPr>
        <w:t xml:space="preserve">  </w:t>
      </w:r>
      <w:proofErr w:type="spellStart"/>
      <w:r w:rsidR="00450554">
        <w:rPr>
          <w:rFonts w:ascii="Constantia" w:hAnsi="Constantia"/>
          <w:sz w:val="18"/>
          <w:szCs w:val="18"/>
          <w:lang w:val="ru-RU"/>
        </w:rPr>
        <w:t>още</w:t>
      </w:r>
      <w:proofErr w:type="spellEnd"/>
      <w:proofErr w:type="gramEnd"/>
      <w:r w:rsidRPr="00B0480F">
        <w:rPr>
          <w:rFonts w:ascii="Constantia" w:hAnsi="Constantia"/>
          <w:sz w:val="18"/>
          <w:szCs w:val="18"/>
          <w:lang w:val="ru-RU"/>
        </w:rPr>
        <w:t xml:space="preserve"> в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областта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 на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изкуствата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 и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занаятите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 - 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строителство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, работа с 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текстил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, фотография и наука за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домакинствата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 xml:space="preserve"> ,</w:t>
      </w:r>
      <w:r w:rsidR="00450554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0480F">
        <w:rPr>
          <w:rFonts w:ascii="Constantia" w:hAnsi="Constantia"/>
          <w:sz w:val="18"/>
          <w:szCs w:val="18"/>
          <w:lang w:val="ru-RU"/>
        </w:rPr>
        <w:t>плуване</w:t>
      </w:r>
      <w:proofErr w:type="spellEnd"/>
      <w:r w:rsidRPr="00B0480F">
        <w:rPr>
          <w:rFonts w:ascii="Constantia" w:hAnsi="Constantia"/>
          <w:sz w:val="18"/>
          <w:szCs w:val="18"/>
          <w:lang w:val="ru-RU"/>
        </w:rPr>
        <w:t>.</w:t>
      </w:r>
      <w:r>
        <w:rPr>
          <w:rFonts w:ascii="Constantia" w:hAnsi="Constantia"/>
          <w:lang w:val="ru-RU"/>
        </w:rPr>
        <w:t xml:space="preserve">  </w:t>
      </w:r>
      <w:r w:rsidR="00B0480F" w:rsidRPr="00B0480F">
        <w:rPr>
          <w:rFonts w:ascii="Constantia" w:hAnsi="Constantia"/>
          <w:noProof/>
          <w:lang w:eastAsia="bg-BG"/>
        </w:rPr>
        <w:drawing>
          <wp:inline distT="0" distB="0" distL="0" distR="0">
            <wp:extent cx="2661571" cy="1800225"/>
            <wp:effectExtent l="19050" t="0" r="5429" b="0"/>
            <wp:docPr id="22" name="Картина 18" descr="map_of_icela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 descr="map_of_iceland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8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5" w:rsidRPr="00B352A6" w:rsidRDefault="00A71CB6" w:rsidP="00B0480F">
      <w:pPr>
        <w:spacing w:after="0"/>
        <w:rPr>
          <w:rFonts w:ascii="Times New Roman" w:hAnsi="Times New Roman" w:cs="Times New Roman"/>
        </w:rPr>
      </w:pPr>
      <w:r>
        <w:rPr>
          <w:rFonts w:ascii="Constantia" w:hAnsi="Constantia"/>
          <w:noProof/>
          <w:sz w:val="32"/>
          <w:szCs w:val="32"/>
          <w:lang w:eastAsia="bg-BG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58.25pt;margin-top:116.65pt;width:177.75pt;height:50.25pt;z-index:251658240" adj="-4484,18183">
            <v:textbox>
              <w:txbxContent>
                <w:p w:rsidR="005B34EE" w:rsidRPr="005B34EE" w:rsidRDefault="005B34EE">
                  <w:pPr>
                    <w:rPr>
                      <w:sz w:val="24"/>
                      <w:szCs w:val="24"/>
                    </w:rPr>
                  </w:pPr>
                  <w:r w:rsidRPr="005B34EE">
                    <w:rPr>
                      <w:sz w:val="24"/>
                      <w:szCs w:val="24"/>
                    </w:rPr>
                    <w:t>„Бъдещото училище започва от днес”</w:t>
                  </w:r>
                </w:p>
              </w:txbxContent>
            </v:textbox>
          </v:shape>
        </w:pict>
      </w:r>
      <w:r w:rsidR="00B0480F" w:rsidRPr="00B0480F"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1133475" cy="704850"/>
            <wp:effectExtent l="19050" t="0" r="0" b="0"/>
            <wp:docPr id="1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0" cy="7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0F">
        <w:rPr>
          <w:rFonts w:ascii="Constantia" w:hAnsi="Constantia"/>
          <w:sz w:val="32"/>
          <w:szCs w:val="32"/>
        </w:rPr>
        <w:t>Брой 4</w:t>
      </w:r>
      <w:r>
        <w:rPr>
          <w:rFonts w:ascii="Constantia" w:hAnsi="Constantia"/>
          <w:sz w:val="32"/>
          <w:szCs w:val="32"/>
        </w:rPr>
        <w:pict>
          <v:shape id="_x0000_i1027" type="#_x0000_t156" style="width:210pt;height:5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</w:p>
    <w:p w:rsidR="00FB5CF5" w:rsidRPr="005B34EE" w:rsidRDefault="005B34EE">
      <w:pPr>
        <w:rPr>
          <w:sz w:val="28"/>
          <w:szCs w:val="28"/>
        </w:rPr>
      </w:pPr>
      <w:r>
        <w:rPr>
          <w:sz w:val="28"/>
          <w:szCs w:val="28"/>
        </w:rPr>
        <w:t>на тема:</w:t>
      </w:r>
    </w:p>
    <w:p w:rsidR="00B0480F" w:rsidRDefault="00B0480F" w:rsidP="00B0480F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                            </w:t>
      </w:r>
    </w:p>
    <w:p w:rsidR="00FB5CF5" w:rsidRDefault="00B352A6" w:rsidP="00B0480F">
      <w:pPr>
        <w:jc w:val="both"/>
        <w:rPr>
          <w:rFonts w:ascii="Constantia" w:hAnsi="Constantia"/>
          <w:sz w:val="18"/>
          <w:szCs w:val="18"/>
          <w:lang w:val="ru-RU"/>
        </w:rPr>
      </w:pPr>
      <w:r w:rsidRPr="00B352A6">
        <w:rPr>
          <w:rFonts w:ascii="Constantia" w:hAnsi="Constantia"/>
          <w:sz w:val="18"/>
          <w:szCs w:val="18"/>
        </w:rPr>
        <w:t xml:space="preserve">Интересна инициатива в работата на преподавателите и </w:t>
      </w:r>
      <w:proofErr w:type="spellStart"/>
      <w:r w:rsidRPr="00B352A6">
        <w:rPr>
          <w:rFonts w:ascii="Constantia" w:hAnsi="Constantia"/>
          <w:sz w:val="18"/>
          <w:szCs w:val="18"/>
        </w:rPr>
        <w:t>ученците</w:t>
      </w:r>
      <w:proofErr w:type="spellEnd"/>
      <w:r w:rsidRPr="00B352A6">
        <w:rPr>
          <w:rFonts w:ascii="Constantia" w:hAnsi="Constantia"/>
          <w:sz w:val="18"/>
          <w:szCs w:val="18"/>
        </w:rPr>
        <w:t xml:space="preserve"> са </w:t>
      </w:r>
      <w:proofErr w:type="spellStart"/>
      <w:r w:rsidRPr="00B352A6">
        <w:rPr>
          <w:rFonts w:ascii="Constantia" w:hAnsi="Constantia"/>
          <w:sz w:val="18"/>
          <w:szCs w:val="18"/>
        </w:rPr>
        <w:t>т.нар.тематични</w:t>
      </w:r>
      <w:proofErr w:type="spellEnd"/>
      <w:r w:rsidRPr="00B352A6">
        <w:rPr>
          <w:rFonts w:ascii="Constantia" w:hAnsi="Constantia"/>
          <w:sz w:val="18"/>
          <w:szCs w:val="18"/>
        </w:rPr>
        <w:t xml:space="preserve"> дни ,</w:t>
      </w:r>
      <w:r w:rsidRPr="00B352A6">
        <w:rPr>
          <w:rFonts w:ascii="Constantia" w:hAnsi="Constantia"/>
          <w:sz w:val="18"/>
          <w:szCs w:val="18"/>
          <w:lang w:val="ru-RU"/>
        </w:rPr>
        <w:t xml:space="preserve">в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които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всички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ученици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в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училището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работят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заедно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по определена тема</w:t>
      </w:r>
      <w:r w:rsidRPr="00B352A6">
        <w:rPr>
          <w:rFonts w:ascii="Constantia" w:hAnsi="Constantia"/>
          <w:sz w:val="18"/>
          <w:szCs w:val="18"/>
          <w:lang w:val="en-US"/>
        </w:rPr>
        <w:t>.</w:t>
      </w:r>
      <w:r w:rsidRPr="00B352A6">
        <w:rPr>
          <w:rFonts w:ascii="Constantia" w:hAnsi="Constantia"/>
          <w:sz w:val="18"/>
          <w:szCs w:val="18"/>
        </w:rPr>
        <w:t xml:space="preserve"> Те </w:t>
      </w:r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са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пракитка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,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въведена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в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училището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по примера на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мултидисциплинарната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теория на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Хауърд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Гарднър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Провежда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се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във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вид на игра  и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продължава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 два дни.</w:t>
      </w:r>
      <w:r w:rsidRPr="00B352A6">
        <w:rPr>
          <w:rFonts w:ascii="Constantia" w:hAnsi="Constantia"/>
          <w:sz w:val="18"/>
          <w:szCs w:val="18"/>
          <w:lang w:val="ru-RU"/>
        </w:rPr>
        <w:br/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Целта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на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тематичните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дни е: </w:t>
      </w:r>
      <w:r w:rsidRPr="00B352A6">
        <w:rPr>
          <w:rFonts w:ascii="Constantia" w:hAnsi="Constantia"/>
          <w:sz w:val="18"/>
          <w:szCs w:val="18"/>
          <w:lang w:val="ru-RU"/>
        </w:rPr>
        <w:br/>
        <w:t xml:space="preserve">•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Популяризиране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на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социалните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gramStart"/>
      <w:r w:rsidRPr="00B352A6">
        <w:rPr>
          <w:rFonts w:ascii="Constantia" w:hAnsi="Constantia"/>
          <w:sz w:val="18"/>
          <w:szCs w:val="18"/>
          <w:lang w:val="ru-RU"/>
        </w:rPr>
        <w:t>умения</w:t>
      </w:r>
      <w:r w:rsidR="00BB0B8C">
        <w:rPr>
          <w:rFonts w:ascii="Constantia" w:hAnsi="Constantia"/>
          <w:sz w:val="18"/>
          <w:szCs w:val="18"/>
          <w:lang w:val="ru-RU"/>
        </w:rPr>
        <w:t>;</w:t>
      </w:r>
      <w:r w:rsidRPr="00B352A6">
        <w:rPr>
          <w:rFonts w:ascii="Constantia" w:hAnsi="Constantia"/>
          <w:sz w:val="18"/>
          <w:szCs w:val="18"/>
          <w:lang w:val="ru-RU"/>
        </w:rPr>
        <w:br/>
        <w:t>•</w:t>
      </w:r>
      <w:proofErr w:type="gram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Учениците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 се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запознават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с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ученици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от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други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класове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> </w:t>
      </w:r>
      <w:r w:rsidR="00BB0B8C">
        <w:rPr>
          <w:rFonts w:ascii="Constantia" w:hAnsi="Constantia"/>
          <w:sz w:val="18"/>
          <w:szCs w:val="18"/>
          <w:lang w:val="ru-RU"/>
        </w:rPr>
        <w:t>;</w:t>
      </w:r>
      <w:r w:rsidRPr="00B352A6">
        <w:rPr>
          <w:rFonts w:ascii="Constantia" w:hAnsi="Constantia"/>
          <w:sz w:val="18"/>
          <w:szCs w:val="18"/>
          <w:lang w:val="ru-RU"/>
        </w:rPr>
        <w:br/>
        <w:t xml:space="preserve">•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Обучаване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в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ученическо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 xml:space="preserve"> </w:t>
      </w:r>
      <w:proofErr w:type="spellStart"/>
      <w:r w:rsidRPr="00B352A6">
        <w:rPr>
          <w:rFonts w:ascii="Constantia" w:hAnsi="Constantia"/>
          <w:sz w:val="18"/>
          <w:szCs w:val="18"/>
          <w:lang w:val="ru-RU"/>
        </w:rPr>
        <w:t>сътрудничество</w:t>
      </w:r>
      <w:proofErr w:type="spellEnd"/>
      <w:r w:rsidRPr="00B352A6">
        <w:rPr>
          <w:rFonts w:ascii="Constantia" w:hAnsi="Constantia"/>
          <w:sz w:val="18"/>
          <w:szCs w:val="18"/>
          <w:lang w:val="ru-RU"/>
        </w:rPr>
        <w:t> </w:t>
      </w:r>
      <w:r w:rsidR="00BB0B8C">
        <w:rPr>
          <w:rFonts w:ascii="Constantia" w:hAnsi="Constantia"/>
          <w:sz w:val="18"/>
          <w:szCs w:val="18"/>
          <w:lang w:val="ru-RU"/>
        </w:rPr>
        <w:t>.</w:t>
      </w:r>
    </w:p>
    <w:p w:rsidR="00FB5CF5" w:rsidRDefault="00B0480F" w:rsidP="00B0480F">
      <w:pPr>
        <w:spacing w:after="0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>
            <wp:extent cx="1266825" cy="1009650"/>
            <wp:effectExtent l="19050" t="0" r="9525" b="0"/>
            <wp:docPr id="27" name="Картина 27" descr="C:\Users\DVG\Desktop\republika-islandiq_html_2041e8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VG\Desktop\republika-islandiq_html_2041e88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8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0554">
        <w:rPr>
          <w:noProof/>
          <w:lang w:eastAsia="bg-BG"/>
        </w:rPr>
        <w:t xml:space="preserve">   </w:t>
      </w:r>
      <w:r>
        <w:rPr>
          <w:noProof/>
          <w:lang w:eastAsia="bg-BG"/>
        </w:rPr>
        <w:drawing>
          <wp:inline distT="0" distB="0" distL="0" distR="0">
            <wp:extent cx="1400175" cy="1028700"/>
            <wp:effectExtent l="19050" t="0" r="9525" b="0"/>
            <wp:docPr id="28" name="Картина 28" descr="C:\Users\DVG\Desktop\republika-islandiq_html_m78a82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VG\Desktop\republika-islandiq_html_m78a82a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54" w:rsidRDefault="00450554" w:rsidP="00B0480F">
      <w:pPr>
        <w:spacing w:after="0"/>
        <w:rPr>
          <w:noProof/>
          <w:lang w:eastAsia="bg-BG"/>
        </w:rPr>
      </w:pPr>
      <w:r>
        <w:rPr>
          <w:noProof/>
          <w:lang w:eastAsia="bg-BG"/>
        </w:rPr>
        <w:t xml:space="preserve">   Национален   флаг                             Герб </w:t>
      </w:r>
    </w:p>
    <w:p w:rsidR="00450554" w:rsidRDefault="00450554" w:rsidP="00B0480F">
      <w:pPr>
        <w:spacing w:after="0"/>
      </w:pPr>
      <w:r>
        <w:rPr>
          <w:noProof/>
          <w:lang w:eastAsia="bg-BG"/>
        </w:rPr>
        <w:t xml:space="preserve">                     </w:t>
      </w:r>
    </w:p>
    <w:p w:rsidR="00450554" w:rsidRDefault="00450554" w:rsidP="00B352A6">
      <w:pPr>
        <w:spacing w:after="0"/>
      </w:pPr>
    </w:p>
    <w:p w:rsidR="00450554" w:rsidRDefault="00450554" w:rsidP="00450554">
      <w:pPr>
        <w:spacing w:after="0"/>
        <w:jc w:val="both"/>
      </w:pPr>
      <w:r>
        <w:lastRenderedPageBreak/>
        <w:t xml:space="preserve">    Екипът от колеги,гостув</w:t>
      </w:r>
      <w:r w:rsidR="00782F60">
        <w:t>ащи в Исландия се състоя от пет</w:t>
      </w:r>
      <w:r>
        <w:t>има членове-г-жа Д.Димитрова-директор на ДГ „Космонавт”, г-жа Р.Георгиева-ст.учител, г-жа В.Николова-ст.учител, г-н А.Ангелов-учител по информационни технологии в СУ „</w:t>
      </w:r>
      <w:proofErr w:type="spellStart"/>
      <w:r>
        <w:t>С.Доброплодни</w:t>
      </w:r>
      <w:proofErr w:type="spellEnd"/>
      <w:r>
        <w:t xml:space="preserve">”-Шумен и г-н </w:t>
      </w:r>
      <w:proofErr w:type="spellStart"/>
      <w:r>
        <w:t>П.Петров.</w:t>
      </w:r>
      <w:r w:rsidR="00782F60">
        <w:t>През</w:t>
      </w:r>
      <w:proofErr w:type="spellEnd"/>
      <w:r w:rsidR="00782F60">
        <w:t xml:space="preserve"> трите дни на мобилността бе дадена възможност да се запознаят с педагогическия екип на училището в </w:t>
      </w:r>
      <w:proofErr w:type="spellStart"/>
      <w:r w:rsidR="00782F60">
        <w:t>Гардабайр</w:t>
      </w:r>
      <w:proofErr w:type="spellEnd"/>
      <w:r w:rsidR="00782F60">
        <w:t xml:space="preserve">, също  бе отделено време за обучения и </w:t>
      </w:r>
      <w:proofErr w:type="spellStart"/>
      <w:r w:rsidR="00782F60">
        <w:t>уъркшопове</w:t>
      </w:r>
      <w:proofErr w:type="spellEnd"/>
      <w:r w:rsidR="00782F60">
        <w:t xml:space="preserve"> в следобедните часове.</w:t>
      </w:r>
    </w:p>
    <w:p w:rsidR="00B0480F" w:rsidRDefault="00B0480F" w:rsidP="00B352A6">
      <w:pPr>
        <w:spacing w:after="0"/>
      </w:pPr>
      <w:r w:rsidRPr="00B0480F">
        <w:rPr>
          <w:noProof/>
          <w:lang w:eastAsia="bg-BG"/>
        </w:rPr>
        <w:drawing>
          <wp:inline distT="0" distB="0" distL="0" distR="0">
            <wp:extent cx="2657678" cy="1638300"/>
            <wp:effectExtent l="19050" t="0" r="9322" b="0"/>
            <wp:docPr id="21" name="Картина 19" descr="SAM_1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 descr="SAM_157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64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54" w:rsidRPr="00782F60" w:rsidRDefault="00450554" w:rsidP="00782F60">
      <w:pPr>
        <w:spacing w:after="0"/>
        <w:jc w:val="both"/>
        <w:rPr>
          <w:i/>
        </w:rPr>
      </w:pPr>
      <w:r w:rsidRPr="00782F60">
        <w:rPr>
          <w:i/>
        </w:rPr>
        <w:t xml:space="preserve">                                                            Училището</w:t>
      </w:r>
    </w:p>
    <w:p w:rsidR="00782F60" w:rsidRDefault="00782F60" w:rsidP="00782F60">
      <w:pPr>
        <w:spacing w:after="0"/>
        <w:jc w:val="both"/>
      </w:pPr>
      <w:r>
        <w:t xml:space="preserve">    Училището разполага с богата база-два физкултурни салона,басейн,игрища в двора ,компютърни кабинети ,музикален кабинет и редица технически устройства,свързани с учебно - възпитателната работа.</w:t>
      </w:r>
    </w:p>
    <w:p w:rsidR="00782F60" w:rsidRDefault="00782F60" w:rsidP="00782F60">
      <w:pPr>
        <w:spacing w:after="0"/>
        <w:jc w:val="both"/>
      </w:pPr>
      <w:r>
        <w:t xml:space="preserve">       Приятно впечатление създаде отличната организация на мобилността,както и условията на работа в училището.</w:t>
      </w:r>
    </w:p>
    <w:p w:rsidR="00450554" w:rsidRDefault="00450554" w:rsidP="00B352A6">
      <w:pPr>
        <w:spacing w:after="0"/>
      </w:pPr>
      <w:r w:rsidRPr="00450554">
        <w:rPr>
          <w:noProof/>
          <w:lang w:eastAsia="bg-BG"/>
        </w:rPr>
        <w:drawing>
          <wp:inline distT="0" distB="0" distL="0" distR="0">
            <wp:extent cx="2820670" cy="1744101"/>
            <wp:effectExtent l="19050" t="0" r="0" b="0"/>
            <wp:docPr id="23" name="Картина 23" descr="SAM_1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тейнер за съдържание 7" descr="SAM_161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60" w:rsidRPr="00782F60" w:rsidRDefault="00782F60" w:rsidP="00B352A6">
      <w:pPr>
        <w:spacing w:after="0"/>
        <w:rPr>
          <w:i/>
        </w:rPr>
      </w:pPr>
      <w:r w:rsidRPr="00782F60">
        <w:rPr>
          <w:i/>
        </w:rPr>
        <w:t xml:space="preserve">                                            Стената на България</w:t>
      </w:r>
    </w:p>
    <w:p w:rsidR="00782F60" w:rsidRPr="00782F60" w:rsidRDefault="00782F60" w:rsidP="00B352A6">
      <w:pPr>
        <w:spacing w:after="0"/>
        <w:rPr>
          <w:i/>
        </w:rPr>
      </w:pPr>
      <w:r>
        <w:rPr>
          <w:i/>
        </w:rPr>
        <w:t xml:space="preserve">   </w:t>
      </w:r>
    </w:p>
    <w:p w:rsidR="00782F60" w:rsidRPr="00017293" w:rsidRDefault="00782F60" w:rsidP="00B352A6">
      <w:pPr>
        <w:spacing w:after="0"/>
        <w:rPr>
          <w:b/>
          <w:i/>
          <w:sz w:val="28"/>
          <w:szCs w:val="28"/>
        </w:rPr>
      </w:pPr>
      <w:r>
        <w:t xml:space="preserve">     </w:t>
      </w:r>
      <w:r w:rsidR="00017293">
        <w:t xml:space="preserve">                 </w:t>
      </w:r>
      <w:r w:rsidR="004217BB">
        <w:t xml:space="preserve">          </w:t>
      </w:r>
      <w:r w:rsidR="004217BB" w:rsidRPr="00017293">
        <w:rPr>
          <w:b/>
          <w:i/>
          <w:sz w:val="28"/>
          <w:szCs w:val="28"/>
        </w:rPr>
        <w:t>ПЪРВИ ДЕН</w:t>
      </w:r>
    </w:p>
    <w:p w:rsidR="004217BB" w:rsidRPr="004217BB" w:rsidRDefault="004217BB" w:rsidP="005361A3">
      <w:pPr>
        <w:spacing w:after="0"/>
        <w:jc w:val="both"/>
        <w:rPr>
          <w:b/>
          <w:i/>
        </w:rPr>
      </w:pPr>
    </w:p>
    <w:p w:rsidR="00782F60" w:rsidRPr="005361A3" w:rsidRDefault="004217BB" w:rsidP="005361A3">
      <w:pPr>
        <w:spacing w:after="0"/>
        <w:jc w:val="both"/>
      </w:pPr>
      <w:r>
        <w:rPr>
          <w:b/>
          <w:i/>
        </w:rPr>
        <w:t xml:space="preserve">    </w:t>
      </w:r>
      <w:r w:rsidR="005361A3" w:rsidRPr="005361A3">
        <w:t xml:space="preserve">В който </w:t>
      </w:r>
      <w:r w:rsidR="005361A3">
        <w:t xml:space="preserve"> партньорите от България, Италия, Белгия,Гваделупа,Турция, Швеция имаха възможност да разгледат училището и неговите удобства.Бе подчертано специалното </w:t>
      </w:r>
    </w:p>
    <w:p w:rsidR="00782F60" w:rsidRPr="00F44B50" w:rsidRDefault="005361A3" w:rsidP="005361A3">
      <w:pPr>
        <w:spacing w:after="0"/>
        <w:jc w:val="both"/>
      </w:pPr>
      <w:r>
        <w:t xml:space="preserve">преимущество на използването на </w:t>
      </w:r>
      <w:r>
        <w:rPr>
          <w:lang w:val="en-US"/>
        </w:rPr>
        <w:t xml:space="preserve">IT  </w:t>
      </w:r>
      <w:r>
        <w:t xml:space="preserve">организацията на учебния процес и в обучението.Темата на дейността през първия ден бе „Информационните технологии в нашето училище”. В предварително подготвената и представена от  главния координатор презентация партньорите се запознаха с образователния </w:t>
      </w:r>
      <w:proofErr w:type="spellStart"/>
      <w:r>
        <w:t>софтуер,както</w:t>
      </w:r>
      <w:proofErr w:type="spellEnd"/>
      <w:r>
        <w:t xml:space="preserve"> и с различните  технически устройства , с които разполага </w:t>
      </w:r>
      <w:proofErr w:type="spellStart"/>
      <w:r>
        <w:t>училището.Богатият</w:t>
      </w:r>
      <w:proofErr w:type="spellEnd"/>
      <w:r>
        <w:t xml:space="preserve"> набор от технически устройства позволява лесен достъп на учители и родители до информационната система с цел улесняване на </w:t>
      </w:r>
      <w:proofErr w:type="spellStart"/>
      <w:r>
        <w:t>комуникацията,както</w:t>
      </w:r>
      <w:proofErr w:type="spellEnd"/>
      <w:r>
        <w:t xml:space="preserve"> и за по-добра обратна връзк</w:t>
      </w:r>
      <w:r w:rsidR="00F44B50">
        <w:t xml:space="preserve">а между </w:t>
      </w:r>
      <w:proofErr w:type="spellStart"/>
      <w:r w:rsidR="00F44B50">
        <w:t>родители,учители</w:t>
      </w:r>
      <w:proofErr w:type="spellEnd"/>
      <w:r w:rsidR="00F44B50">
        <w:t xml:space="preserve"> и деца-виртуални </w:t>
      </w:r>
      <w:proofErr w:type="spellStart"/>
      <w:r w:rsidR="00F44B50">
        <w:t>учебници,мултимедии</w:t>
      </w:r>
      <w:proofErr w:type="spellEnd"/>
      <w:r w:rsidR="00F44B50">
        <w:t xml:space="preserve"> и интерактивни дъски,</w:t>
      </w:r>
      <w:r w:rsidR="00F44B50">
        <w:rPr>
          <w:lang w:val="en-US"/>
        </w:rPr>
        <w:t xml:space="preserve"> </w:t>
      </w:r>
      <w:r w:rsidR="00F44B50">
        <w:t>компютри,</w:t>
      </w:r>
      <w:r w:rsidR="00F44B50">
        <w:rPr>
          <w:lang w:val="en-US"/>
        </w:rPr>
        <w:t xml:space="preserve"> IPad</w:t>
      </w:r>
      <w:r w:rsidR="00F44B50">
        <w:t>и,</w:t>
      </w:r>
      <w:proofErr w:type="spellStart"/>
      <w:r w:rsidR="00F44B50">
        <w:rPr>
          <w:lang w:val="en-US"/>
        </w:rPr>
        <w:t>chrombooks</w:t>
      </w:r>
      <w:proofErr w:type="spellEnd"/>
      <w:r w:rsidR="00F44B50">
        <w:rPr>
          <w:lang w:val="en-US"/>
        </w:rPr>
        <w:t>,</w:t>
      </w:r>
      <w:proofErr w:type="spellStart"/>
      <w:r w:rsidR="00F44B50">
        <w:t>принтери,фотоапарати,машина</w:t>
      </w:r>
      <w:proofErr w:type="spellEnd"/>
      <w:r w:rsidR="00F44B50">
        <w:t xml:space="preserve"> за изработване на принтирани текстилни продукти и др.</w:t>
      </w:r>
    </w:p>
    <w:p w:rsidR="00F44B50" w:rsidRDefault="00F44B50" w:rsidP="005361A3">
      <w:pPr>
        <w:spacing w:after="0"/>
        <w:jc w:val="both"/>
      </w:pPr>
    </w:p>
    <w:p w:rsidR="005361A3" w:rsidRPr="00017293" w:rsidRDefault="005361A3" w:rsidP="005361A3">
      <w:pPr>
        <w:spacing w:after="0"/>
        <w:jc w:val="both"/>
        <w:rPr>
          <w:b/>
          <w:i/>
          <w:sz w:val="28"/>
          <w:szCs w:val="28"/>
        </w:rPr>
      </w:pPr>
      <w:r w:rsidRPr="00017293">
        <w:rPr>
          <w:b/>
          <w:i/>
          <w:sz w:val="28"/>
          <w:szCs w:val="28"/>
        </w:rPr>
        <w:t xml:space="preserve">                   </w:t>
      </w:r>
      <w:r w:rsidR="00F44B50" w:rsidRPr="00017293">
        <w:rPr>
          <w:b/>
          <w:i/>
          <w:sz w:val="28"/>
          <w:szCs w:val="28"/>
        </w:rPr>
        <w:t xml:space="preserve">  </w:t>
      </w:r>
      <w:r w:rsidR="00017293">
        <w:rPr>
          <w:b/>
          <w:i/>
          <w:sz w:val="28"/>
          <w:szCs w:val="28"/>
        </w:rPr>
        <w:t xml:space="preserve"> </w:t>
      </w:r>
      <w:r w:rsidRPr="00017293">
        <w:rPr>
          <w:b/>
          <w:i/>
          <w:sz w:val="28"/>
          <w:szCs w:val="28"/>
        </w:rPr>
        <w:t xml:space="preserve">  ВТОРИ ДЕН </w:t>
      </w:r>
    </w:p>
    <w:p w:rsidR="00F44B50" w:rsidRPr="00330D28" w:rsidRDefault="00F44B50" w:rsidP="005361A3">
      <w:pPr>
        <w:spacing w:after="0"/>
        <w:jc w:val="both"/>
        <w:rPr>
          <w:sz w:val="18"/>
          <w:szCs w:val="18"/>
        </w:rPr>
      </w:pPr>
      <w:r>
        <w:t xml:space="preserve">   </w:t>
      </w:r>
      <w:r w:rsidRPr="00330D28">
        <w:rPr>
          <w:sz w:val="18"/>
          <w:szCs w:val="18"/>
        </w:rPr>
        <w:t>Домакините показаха примери и идеи как могат да бъдат използвани и обработвани снимки и видеоматериали  с различни приложения с цел презентирането им по атрактивен начин.Голяма част от приложенията,които използват нашите колеги са платени и изискват регистрация и пререгистрация за всяка следваща година. Някои от тях са-</w:t>
      </w:r>
      <w:r w:rsidRPr="00330D28">
        <w:rPr>
          <w:sz w:val="18"/>
          <w:szCs w:val="18"/>
          <w:lang w:val="en-US"/>
        </w:rPr>
        <w:t>OSMO-</w:t>
      </w:r>
      <w:r w:rsidRPr="00330D28">
        <w:rPr>
          <w:sz w:val="18"/>
          <w:szCs w:val="18"/>
        </w:rPr>
        <w:t xml:space="preserve">използва се за развитие на наблюдателността и креативността, подпомага </w:t>
      </w:r>
      <w:r w:rsidR="0083624E" w:rsidRPr="00330D28">
        <w:rPr>
          <w:sz w:val="18"/>
          <w:szCs w:val="18"/>
        </w:rPr>
        <w:t xml:space="preserve">затвърдяването на учебния материал по математика и </w:t>
      </w:r>
      <w:proofErr w:type="spellStart"/>
      <w:r w:rsidR="0083624E" w:rsidRPr="00330D28">
        <w:rPr>
          <w:sz w:val="18"/>
          <w:szCs w:val="18"/>
        </w:rPr>
        <w:t>писане.За</w:t>
      </w:r>
      <w:proofErr w:type="spellEnd"/>
      <w:r w:rsidR="0083624E" w:rsidRPr="00330D28">
        <w:rPr>
          <w:sz w:val="18"/>
          <w:szCs w:val="18"/>
        </w:rPr>
        <w:t xml:space="preserve"> използването му е необходим </w:t>
      </w:r>
      <w:r w:rsidR="0083624E" w:rsidRPr="00330D28">
        <w:rPr>
          <w:sz w:val="18"/>
          <w:szCs w:val="18"/>
          <w:lang w:val="en-US"/>
        </w:rPr>
        <w:t>IPad,</w:t>
      </w:r>
      <w:r w:rsidR="0083624E" w:rsidRPr="00330D28">
        <w:rPr>
          <w:sz w:val="18"/>
          <w:szCs w:val="18"/>
        </w:rPr>
        <w:t xml:space="preserve">на който в горната част се поставя специално </w:t>
      </w:r>
      <w:proofErr w:type="spellStart"/>
      <w:r w:rsidR="0083624E" w:rsidRPr="00330D28">
        <w:rPr>
          <w:sz w:val="18"/>
          <w:szCs w:val="18"/>
        </w:rPr>
        <w:t>усройство</w:t>
      </w:r>
      <w:proofErr w:type="spellEnd"/>
      <w:r w:rsidR="0083624E" w:rsidRPr="00330D28">
        <w:rPr>
          <w:sz w:val="18"/>
          <w:szCs w:val="18"/>
        </w:rPr>
        <w:t xml:space="preserve">-„огледало” </w:t>
      </w:r>
      <w:proofErr w:type="spellStart"/>
      <w:r w:rsidR="0083624E" w:rsidRPr="00330D28">
        <w:rPr>
          <w:sz w:val="18"/>
          <w:szCs w:val="18"/>
        </w:rPr>
        <w:t>посредством,което</w:t>
      </w:r>
      <w:proofErr w:type="spellEnd"/>
      <w:r w:rsidR="0083624E" w:rsidRPr="00330D28">
        <w:rPr>
          <w:sz w:val="18"/>
          <w:szCs w:val="18"/>
        </w:rPr>
        <w:t xml:space="preserve"> техническото устройство приема отговора на ученика и резултат се появява на екрана.</w:t>
      </w:r>
    </w:p>
    <w:p w:rsidR="0083624E" w:rsidRPr="0083624E" w:rsidRDefault="0083624E" w:rsidP="005361A3">
      <w:pPr>
        <w:spacing w:after="0"/>
        <w:jc w:val="both"/>
      </w:pPr>
    </w:p>
    <w:p w:rsidR="0083624E" w:rsidRDefault="00330D28" w:rsidP="0083624E">
      <w:pPr>
        <w:spacing w:after="0"/>
        <w:jc w:val="both"/>
      </w:pPr>
      <w:r>
        <w:t xml:space="preserve">            </w:t>
      </w:r>
      <w:r w:rsidR="0083624E">
        <w:t xml:space="preserve">  </w:t>
      </w:r>
      <w:r>
        <w:rPr>
          <w:noProof/>
          <w:lang w:eastAsia="bg-BG"/>
        </w:rPr>
        <w:drawing>
          <wp:inline distT="0" distB="0" distL="0" distR="0">
            <wp:extent cx="2124075" cy="1943100"/>
            <wp:effectExtent l="19050" t="0" r="9525" b="0"/>
            <wp:docPr id="34" name="Картина 31" descr="C:\Users\DVG\Desktop\ВАЛЕРИЯ\ИСЛАНДИЯ\SAM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VG\Desktop\ВАЛЕРИЯ\ИСЛАНДИЯ\SAM_1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13" cy="19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60" w:rsidRPr="0083624E" w:rsidRDefault="00450554" w:rsidP="0083624E">
      <w:pPr>
        <w:spacing w:after="0"/>
        <w:jc w:val="both"/>
      </w:pPr>
      <w:r w:rsidRPr="00450554">
        <w:rPr>
          <w:noProof/>
          <w:lang w:eastAsia="bg-BG"/>
        </w:rPr>
        <w:drawing>
          <wp:inline distT="0" distB="0" distL="0" distR="0">
            <wp:extent cx="2817646" cy="1943100"/>
            <wp:effectExtent l="19050" t="0" r="1754" b="0"/>
            <wp:docPr id="24" name="Картина 24" descr="C:\Users\DVG\Desktop\ИСЛАНДИЯ\SAM_1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DVG\Desktop\ИСЛАНДИЯ\SAM_1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4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60" w:rsidRPr="00782F60" w:rsidRDefault="00782F60" w:rsidP="00B352A6">
      <w:pPr>
        <w:spacing w:after="0"/>
        <w:rPr>
          <w:i/>
          <w:noProof/>
          <w:lang w:eastAsia="bg-BG"/>
        </w:rPr>
      </w:pPr>
      <w:r>
        <w:rPr>
          <w:noProof/>
          <w:lang w:eastAsia="bg-BG"/>
        </w:rPr>
        <w:t xml:space="preserve">                                          </w:t>
      </w:r>
      <w:r w:rsidRPr="00782F60">
        <w:rPr>
          <w:i/>
          <w:noProof/>
          <w:lang w:eastAsia="bg-BG"/>
        </w:rPr>
        <w:t>Физкултурният салон</w:t>
      </w:r>
    </w:p>
    <w:p w:rsidR="0083624E" w:rsidRPr="00330D28" w:rsidRDefault="00782F60" w:rsidP="00B352A6">
      <w:pPr>
        <w:spacing w:after="0"/>
        <w:rPr>
          <w:b/>
          <w:noProof/>
          <w:lang w:eastAsia="bg-BG"/>
        </w:rPr>
      </w:pPr>
      <w:r w:rsidRPr="00330D28">
        <w:rPr>
          <w:b/>
          <w:noProof/>
          <w:lang w:eastAsia="bg-BG"/>
        </w:rPr>
        <w:t xml:space="preserve">  </w:t>
      </w:r>
      <w:r w:rsidR="00450554" w:rsidRPr="00330D28">
        <w:rPr>
          <w:b/>
          <w:noProof/>
          <w:lang w:eastAsia="bg-BG"/>
        </w:rPr>
        <w:t xml:space="preserve"> </w:t>
      </w:r>
    </w:p>
    <w:p w:rsidR="0083624E" w:rsidRPr="0083624E" w:rsidRDefault="0083624E" w:rsidP="0083624E">
      <w:pPr>
        <w:spacing w:after="0"/>
        <w:jc w:val="both"/>
        <w:rPr>
          <w:noProof/>
          <w:sz w:val="18"/>
          <w:szCs w:val="18"/>
          <w:lang w:eastAsia="bg-BG"/>
        </w:rPr>
      </w:pPr>
      <w:r w:rsidRPr="00330D28">
        <w:rPr>
          <w:b/>
          <w:noProof/>
          <w:sz w:val="18"/>
          <w:szCs w:val="18"/>
          <w:lang w:val="en-US" w:eastAsia="bg-BG"/>
        </w:rPr>
        <w:t>SOCRATIVE  STUDENT-</w:t>
      </w:r>
      <w:r w:rsidR="00330D28">
        <w:rPr>
          <w:noProof/>
          <w:sz w:val="18"/>
          <w:szCs w:val="18"/>
          <w:lang w:eastAsia="bg-BG"/>
        </w:rPr>
        <w:t xml:space="preserve"> </w:t>
      </w:r>
      <w:r w:rsidRPr="0083624E">
        <w:rPr>
          <w:noProof/>
          <w:sz w:val="18"/>
          <w:szCs w:val="18"/>
          <w:lang w:eastAsia="bg-BG"/>
        </w:rPr>
        <w:t>Приложение,</w:t>
      </w:r>
      <w:r w:rsidR="00330D28">
        <w:rPr>
          <w:noProof/>
          <w:sz w:val="18"/>
          <w:szCs w:val="18"/>
          <w:lang w:eastAsia="bg-BG"/>
        </w:rPr>
        <w:t xml:space="preserve"> </w:t>
      </w:r>
      <w:r w:rsidRPr="0083624E">
        <w:rPr>
          <w:noProof/>
          <w:sz w:val="18"/>
          <w:szCs w:val="18"/>
          <w:lang w:eastAsia="bg-BG"/>
        </w:rPr>
        <w:t>което дава възможност да се правят анкети  и въпросници за родители и ученици.Въпросите и техните отговори могат да бъдат представени по три начина-въпроси с отворен отговр,втпроси с отговер „да „ и „не”,както и въпрси с няколко отговора.По своя преценка учителят  създава своитв тестове в зависимост от учебното съдържание и нивото на възприемането му.</w:t>
      </w:r>
    </w:p>
    <w:p w:rsidR="0083624E" w:rsidRDefault="00450554" w:rsidP="00B352A6">
      <w:pPr>
        <w:spacing w:after="0"/>
        <w:rPr>
          <w:i/>
          <w:noProof/>
          <w:lang w:eastAsia="bg-BG"/>
        </w:rPr>
      </w:pPr>
      <w:r w:rsidRPr="00450554">
        <w:rPr>
          <w:noProof/>
          <w:lang w:eastAsia="bg-BG"/>
        </w:rPr>
        <w:drawing>
          <wp:inline distT="0" distB="0" distL="0" distR="0">
            <wp:extent cx="2818629" cy="1743075"/>
            <wp:effectExtent l="19050" t="0" r="771" b="0"/>
            <wp:docPr id="10" name="Картина 27" descr="SAM_1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тейнер за съдържание 5" descr="SAM_169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24E">
        <w:rPr>
          <w:noProof/>
          <w:lang w:eastAsia="bg-BG"/>
        </w:rPr>
        <w:t xml:space="preserve">                 </w:t>
      </w:r>
      <w:r w:rsidRPr="00450554">
        <w:rPr>
          <w:noProof/>
          <w:lang w:eastAsia="bg-BG"/>
        </w:rPr>
        <w:t xml:space="preserve"> </w:t>
      </w:r>
      <w:r w:rsidR="0083624E">
        <w:rPr>
          <w:i/>
          <w:noProof/>
          <w:lang w:eastAsia="bg-BG"/>
        </w:rPr>
        <w:t>В една от</w:t>
      </w:r>
      <w:r w:rsidR="00010328">
        <w:rPr>
          <w:i/>
          <w:noProof/>
          <w:lang w:eastAsia="bg-BG"/>
        </w:rPr>
        <w:t xml:space="preserve"> компютърнит</w:t>
      </w:r>
      <w:r w:rsidR="0083624E">
        <w:rPr>
          <w:i/>
          <w:noProof/>
          <w:lang w:eastAsia="bg-BG"/>
        </w:rPr>
        <w:t>е зали</w:t>
      </w:r>
    </w:p>
    <w:p w:rsidR="0083624E" w:rsidRDefault="0083624E" w:rsidP="00B352A6">
      <w:pPr>
        <w:spacing w:after="0"/>
        <w:rPr>
          <w:i/>
          <w:noProof/>
          <w:lang w:eastAsia="bg-BG"/>
        </w:rPr>
      </w:pPr>
    </w:p>
    <w:p w:rsidR="0083624E" w:rsidRDefault="0083624E" w:rsidP="00B352A6">
      <w:pPr>
        <w:spacing w:after="0"/>
        <w:rPr>
          <w:i/>
          <w:noProof/>
          <w:lang w:eastAsia="bg-BG"/>
        </w:rPr>
      </w:pPr>
    </w:p>
    <w:p w:rsidR="0083624E" w:rsidRPr="00330D28" w:rsidRDefault="00330D28" w:rsidP="00330D28">
      <w:pPr>
        <w:spacing w:after="0"/>
        <w:jc w:val="both"/>
        <w:rPr>
          <w:noProof/>
          <w:lang w:eastAsia="bg-BG"/>
        </w:rPr>
      </w:pPr>
      <w:r>
        <w:rPr>
          <w:noProof/>
          <w:lang w:eastAsia="bg-BG"/>
        </w:rPr>
        <w:t xml:space="preserve">      През втория ден от мобилността бе осъществена една идея на г-жа Д.Димитрова и г-н А.Ангелов –видеовръзка с ученици от 6 кл.от СУ „С.Доброплодни”-Шумен и ученици от училището в Гардабаир .Децата имаха възможност да се запознаят ,да се представят и да разкажат за лщбимите си дейност,както и за техните любими актьори,певци и спортисти.</w:t>
      </w:r>
    </w:p>
    <w:p w:rsidR="0083624E" w:rsidRDefault="00450554" w:rsidP="00B352A6">
      <w:pPr>
        <w:spacing w:after="0"/>
        <w:rPr>
          <w:noProof/>
          <w:lang w:eastAsia="bg-BG"/>
        </w:rPr>
      </w:pPr>
      <w:r w:rsidRPr="00450554">
        <w:rPr>
          <w:noProof/>
          <w:lang w:eastAsia="bg-BG"/>
        </w:rPr>
        <w:drawing>
          <wp:inline distT="0" distB="0" distL="0" distR="0">
            <wp:extent cx="2820670" cy="2107556"/>
            <wp:effectExtent l="19050" t="0" r="0" b="0"/>
            <wp:docPr id="30" name="Картина 29" descr="44243054_1991545034266055_69009709881171640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тейнер за съдържание 3" descr="44243054_1991545034266055_6900970988117164032_n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8" w:rsidRDefault="00330D28" w:rsidP="00B352A6">
      <w:pPr>
        <w:spacing w:after="0"/>
        <w:rPr>
          <w:i/>
          <w:noProof/>
          <w:lang w:eastAsia="bg-BG"/>
        </w:rPr>
      </w:pPr>
      <w:r>
        <w:rPr>
          <w:noProof/>
          <w:lang w:eastAsia="bg-BG"/>
        </w:rPr>
        <w:t xml:space="preserve">                           </w:t>
      </w:r>
      <w:r>
        <w:rPr>
          <w:i/>
          <w:noProof/>
          <w:lang w:eastAsia="bg-BG"/>
        </w:rPr>
        <w:t>Моментът на видеовръзката</w:t>
      </w:r>
    </w:p>
    <w:p w:rsidR="00010328" w:rsidRDefault="00010328" w:rsidP="00B352A6">
      <w:pPr>
        <w:spacing w:after="0"/>
        <w:rPr>
          <w:i/>
          <w:noProof/>
          <w:lang w:eastAsia="bg-BG"/>
        </w:rPr>
      </w:pPr>
    </w:p>
    <w:p w:rsidR="00010328" w:rsidRPr="00010328" w:rsidRDefault="00010328" w:rsidP="00010328">
      <w:pPr>
        <w:spacing w:after="0"/>
        <w:jc w:val="both"/>
        <w:rPr>
          <w:noProof/>
          <w:lang w:eastAsia="bg-BG"/>
        </w:rPr>
      </w:pPr>
      <w:r w:rsidRPr="00010328">
        <w:rPr>
          <w:b/>
          <w:i/>
          <w:noProof/>
          <w:lang w:val="en-US" w:eastAsia="bg-BG"/>
        </w:rPr>
        <w:t xml:space="preserve">COMICS </w:t>
      </w:r>
      <w:r>
        <w:rPr>
          <w:b/>
          <w:i/>
          <w:noProof/>
          <w:lang w:val="en-US" w:eastAsia="bg-BG"/>
        </w:rPr>
        <w:t xml:space="preserve"> </w:t>
      </w:r>
      <w:r w:rsidRPr="00010328">
        <w:rPr>
          <w:b/>
          <w:i/>
          <w:noProof/>
          <w:lang w:val="en-US" w:eastAsia="bg-BG"/>
        </w:rPr>
        <w:t>LIFE</w:t>
      </w:r>
      <w:r>
        <w:rPr>
          <w:b/>
          <w:i/>
          <w:noProof/>
          <w:lang w:val="en-US" w:eastAsia="bg-BG"/>
        </w:rPr>
        <w:t>-</w:t>
      </w:r>
      <w:r>
        <w:rPr>
          <w:noProof/>
          <w:lang w:eastAsia="bg-BG"/>
        </w:rPr>
        <w:t>Платено приложение,което дава възможност да се затвърди учебния материал по история и литература,а също така и в обществените науки.Приложението има богат списък от исторически личности и литературни герои-техните изображения и кратка информация за житейските им прояви.Потребителят /учител или ученик/ има възможност да избере в зависимост от темата на урока своя герой да го представи чрез „аз”формата като използва предпочитани форми-мехурчета,облачета и др. фигури от графичната колекция ,за да илюстрира реликите на героите.</w:t>
      </w:r>
    </w:p>
    <w:p w:rsidR="00330D28" w:rsidRPr="00010328" w:rsidRDefault="00330D28" w:rsidP="00010328">
      <w:pPr>
        <w:spacing w:after="0"/>
        <w:jc w:val="both"/>
        <w:rPr>
          <w:b/>
          <w:i/>
          <w:noProof/>
          <w:lang w:eastAsia="bg-BG"/>
        </w:rPr>
      </w:pPr>
    </w:p>
    <w:p w:rsidR="00010328" w:rsidRDefault="00010328" w:rsidP="00B352A6">
      <w:pPr>
        <w:spacing w:after="0"/>
        <w:rPr>
          <w:i/>
          <w:noProof/>
          <w:lang w:val="en-US" w:eastAsia="bg-BG"/>
        </w:rPr>
      </w:pPr>
      <w:r>
        <w:rPr>
          <w:b/>
          <w:i/>
          <w:noProof/>
          <w:lang w:eastAsia="bg-BG"/>
        </w:rPr>
        <w:t xml:space="preserve">       </w:t>
      </w:r>
      <w:r w:rsidR="00330D28">
        <w:rPr>
          <w:b/>
          <w:i/>
          <w:noProof/>
          <w:lang w:eastAsia="bg-BG"/>
        </w:rPr>
        <w:drawing>
          <wp:inline distT="0" distB="0" distL="0" distR="0">
            <wp:extent cx="2390775" cy="1876425"/>
            <wp:effectExtent l="19050" t="0" r="9525" b="0"/>
            <wp:docPr id="36" name="Картина 33" descr="C:\Users\DVG\Desktop\ВАЛЕРИЯ\ИСЛАНДИЯ\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VG\Desktop\ВАЛЕРИЯ\ИСЛАНДИЯ\SAM_1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99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bg-BG"/>
        </w:rPr>
        <w:t xml:space="preserve">  </w:t>
      </w:r>
      <w:r>
        <w:rPr>
          <w:i/>
          <w:noProof/>
          <w:lang w:eastAsia="bg-BG"/>
        </w:rPr>
        <w:t xml:space="preserve">Демонстрация на приложението </w:t>
      </w:r>
      <w:r>
        <w:rPr>
          <w:i/>
          <w:noProof/>
          <w:lang w:val="en-US" w:eastAsia="bg-BG"/>
        </w:rPr>
        <w:t>Comics life</w:t>
      </w:r>
    </w:p>
    <w:p w:rsidR="00010328" w:rsidRDefault="00010328" w:rsidP="00B352A6">
      <w:pPr>
        <w:spacing w:after="0"/>
        <w:rPr>
          <w:i/>
          <w:noProof/>
          <w:lang w:val="en-US" w:eastAsia="bg-BG"/>
        </w:rPr>
      </w:pPr>
    </w:p>
    <w:p w:rsidR="00010328" w:rsidRDefault="00010328" w:rsidP="00B352A6">
      <w:pPr>
        <w:spacing w:after="0"/>
        <w:rPr>
          <w:b/>
          <w:i/>
          <w:noProof/>
          <w:lang w:val="en-US" w:eastAsia="bg-BG"/>
        </w:rPr>
      </w:pPr>
      <w:r>
        <w:rPr>
          <w:b/>
          <w:i/>
          <w:noProof/>
          <w:lang w:eastAsia="bg-BG"/>
        </w:rPr>
        <w:t xml:space="preserve">        </w:t>
      </w:r>
      <w:r w:rsidRPr="00010328">
        <w:rPr>
          <w:b/>
          <w:i/>
          <w:noProof/>
          <w:lang w:eastAsia="bg-BG"/>
        </w:rPr>
        <w:drawing>
          <wp:inline distT="0" distB="0" distL="0" distR="0">
            <wp:extent cx="2038350" cy="2133600"/>
            <wp:effectExtent l="19050" t="0" r="0" b="0"/>
            <wp:docPr id="42" name="Картина 35" descr="C:\Users\DVG\Desktop\ВАЛЕРИЯ\ИСЛАНДИЯ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VG\Desktop\ВАЛЕРИЯ\ИСЛАНДИЯ\SAM_1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55" cy="213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28" w:rsidRDefault="00010328" w:rsidP="00010328">
      <w:pPr>
        <w:spacing w:after="0"/>
        <w:jc w:val="both"/>
        <w:rPr>
          <w:noProof/>
          <w:lang w:eastAsia="bg-BG"/>
        </w:rPr>
      </w:pPr>
      <w:r>
        <w:rPr>
          <w:noProof/>
          <w:lang w:val="en-US" w:eastAsia="bg-BG"/>
        </w:rPr>
        <w:t>E</w:t>
      </w:r>
      <w:r>
        <w:rPr>
          <w:noProof/>
          <w:lang w:eastAsia="bg-BG"/>
        </w:rPr>
        <w:t>лизабет-учител по информационни технологии в училището,главен координатор на Проекта и генератор на идеи.</w:t>
      </w:r>
    </w:p>
    <w:p w:rsidR="00010328" w:rsidRDefault="00010328" w:rsidP="00010328">
      <w:pPr>
        <w:spacing w:after="0"/>
        <w:jc w:val="both"/>
        <w:rPr>
          <w:noProof/>
          <w:lang w:eastAsia="bg-BG"/>
        </w:rPr>
      </w:pPr>
      <w:r w:rsidRPr="00010328">
        <w:rPr>
          <w:b/>
          <w:i/>
          <w:noProof/>
          <w:lang w:eastAsia="bg-BG"/>
        </w:rPr>
        <w:t xml:space="preserve">ПРИЛОЖЕНИЕ </w:t>
      </w:r>
      <w:r w:rsidRPr="00010328">
        <w:rPr>
          <w:b/>
          <w:i/>
          <w:noProof/>
          <w:lang w:val="en-US" w:eastAsia="bg-BG"/>
        </w:rPr>
        <w:t>GREEN SCREEN</w:t>
      </w:r>
      <w:r w:rsidR="00A13E52">
        <w:rPr>
          <w:b/>
          <w:i/>
          <w:noProof/>
          <w:lang w:val="en-US" w:eastAsia="bg-BG"/>
        </w:rPr>
        <w:t xml:space="preserve"> </w:t>
      </w:r>
      <w:r w:rsidR="0043015B">
        <w:rPr>
          <w:b/>
          <w:i/>
          <w:noProof/>
          <w:lang w:eastAsia="bg-BG"/>
        </w:rPr>
        <w:t xml:space="preserve">-  </w:t>
      </w:r>
      <w:r w:rsidR="0043015B">
        <w:rPr>
          <w:noProof/>
          <w:lang w:eastAsia="bg-BG"/>
        </w:rPr>
        <w:t>Приложение,което дава възможност да се използват два визуални ефекта-видео и видео, или видео и снимка едновременно чрез добавяне на звук за целите на обучението-по-лесно запаметяване или възпроизвеждане на учебното съдържание по всички учебни предмети.В основата на използването му е необходимо да разполагаме със зелен екран,видеокамера и приложение,изтеглено на персоналния ни компютър.</w:t>
      </w:r>
    </w:p>
    <w:p w:rsidR="0043015B" w:rsidRPr="0043015B" w:rsidRDefault="0043015B" w:rsidP="00010328">
      <w:pPr>
        <w:spacing w:after="0"/>
        <w:jc w:val="both"/>
        <w:rPr>
          <w:noProof/>
          <w:lang w:eastAsia="bg-BG"/>
        </w:rPr>
      </w:pPr>
    </w:p>
    <w:p w:rsidR="00010328" w:rsidRDefault="0043015B" w:rsidP="00010328">
      <w:pPr>
        <w:spacing w:after="0"/>
        <w:jc w:val="both"/>
        <w:rPr>
          <w:b/>
          <w:i/>
          <w:noProof/>
          <w:lang w:eastAsia="bg-BG"/>
        </w:rPr>
      </w:pPr>
      <w:r w:rsidRPr="0043015B">
        <w:rPr>
          <w:b/>
          <w:i/>
          <w:noProof/>
          <w:lang w:eastAsia="bg-BG"/>
        </w:rPr>
        <w:drawing>
          <wp:inline distT="0" distB="0" distL="0" distR="0">
            <wp:extent cx="2820670" cy="1880447"/>
            <wp:effectExtent l="19050" t="0" r="0" b="0"/>
            <wp:docPr id="43" name="Картина 32" descr="C:\Users\DVG\Desktop\ВАЛЕРИЯ\ИСЛАНДИЯ\SAM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VG\Desktop\ВАЛЕРИЯ\ИСЛАНДИЯ\SAM_1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5B" w:rsidRPr="00A13E52" w:rsidRDefault="0043015B" w:rsidP="00010328">
      <w:pPr>
        <w:spacing w:after="0"/>
        <w:jc w:val="both"/>
        <w:rPr>
          <w:noProof/>
          <w:sz w:val="18"/>
          <w:szCs w:val="18"/>
          <w:lang w:val="en-US" w:eastAsia="bg-BG"/>
        </w:rPr>
      </w:pPr>
      <w:r w:rsidRPr="00A13E52">
        <w:rPr>
          <w:noProof/>
          <w:sz w:val="18"/>
          <w:szCs w:val="18"/>
          <w:lang w:eastAsia="bg-BG"/>
        </w:rPr>
        <w:t xml:space="preserve">Ученици демонстрират използването </w:t>
      </w:r>
      <w:r w:rsidR="00A13E52" w:rsidRPr="00A13E52">
        <w:rPr>
          <w:noProof/>
          <w:sz w:val="18"/>
          <w:szCs w:val="18"/>
          <w:lang w:eastAsia="bg-BG"/>
        </w:rPr>
        <w:t xml:space="preserve">на </w:t>
      </w:r>
      <w:r w:rsidR="00A13E52" w:rsidRPr="00A13E52">
        <w:rPr>
          <w:noProof/>
          <w:sz w:val="18"/>
          <w:szCs w:val="18"/>
          <w:lang w:val="en-US" w:eastAsia="bg-BG"/>
        </w:rPr>
        <w:t>Green Screen</w:t>
      </w:r>
    </w:p>
    <w:p w:rsidR="00A13E52" w:rsidRDefault="00A13E52" w:rsidP="00B352A6">
      <w:pPr>
        <w:spacing w:after="0"/>
        <w:rPr>
          <w:lang w:val="en-US"/>
        </w:rPr>
      </w:pPr>
    </w:p>
    <w:p w:rsidR="00A13E52" w:rsidRDefault="00A13E52" w:rsidP="00A13E52">
      <w:pPr>
        <w:spacing w:after="0"/>
        <w:jc w:val="both"/>
      </w:pPr>
      <w:r>
        <w:rPr>
          <w:lang w:val="en-US"/>
        </w:rPr>
        <w:t xml:space="preserve">      </w:t>
      </w:r>
      <w:r>
        <w:t>Всяко място от интериора в училището дава възможност , както за почивка, така и за обучение и самоподготовка. Дисциплината,прецизността, с която е разработен учебният план ,хигиената и отговорността към поставените задачи у  учениците и учителите са респектиращи.</w:t>
      </w:r>
    </w:p>
    <w:p w:rsidR="00A13E52" w:rsidRDefault="00A13E52" w:rsidP="00A13E52">
      <w:pPr>
        <w:spacing w:after="0"/>
        <w:jc w:val="both"/>
      </w:pPr>
      <w:r w:rsidRPr="00A13E52">
        <w:rPr>
          <w:noProof/>
          <w:lang w:eastAsia="bg-BG"/>
        </w:rPr>
        <w:drawing>
          <wp:inline distT="0" distB="0" distL="0" distR="0">
            <wp:extent cx="2820670" cy="1880447"/>
            <wp:effectExtent l="19050" t="0" r="0" b="0"/>
            <wp:docPr id="46" name="Картина 38" descr="C:\Users\DVG\Desktop\ВАЛЕРИЯ\ИСЛАНДИЯ\SAM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VG\Desktop\ВАЛЕРИЯ\ИСЛАНДИЯ\SAM_16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52" w:rsidRDefault="00A13E52" w:rsidP="00A13E52">
      <w:pPr>
        <w:spacing w:after="0"/>
        <w:jc w:val="both"/>
        <w:rPr>
          <w:i/>
        </w:rPr>
      </w:pPr>
      <w:r w:rsidRPr="00A13E52">
        <w:rPr>
          <w:i/>
        </w:rPr>
        <w:t xml:space="preserve">                                            </w:t>
      </w:r>
      <w:r>
        <w:rPr>
          <w:i/>
        </w:rPr>
        <w:t xml:space="preserve">             </w:t>
      </w:r>
      <w:r w:rsidRPr="00A13E52">
        <w:rPr>
          <w:i/>
        </w:rPr>
        <w:t xml:space="preserve">    Зелен екран</w:t>
      </w:r>
    </w:p>
    <w:p w:rsidR="00A13E52" w:rsidRPr="00017293" w:rsidRDefault="00017293" w:rsidP="00A13E5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017293">
        <w:rPr>
          <w:b/>
          <w:sz w:val="28"/>
          <w:szCs w:val="28"/>
        </w:rPr>
        <w:t>ТРЕТИ ДЕН</w:t>
      </w:r>
    </w:p>
    <w:p w:rsidR="00A13E52" w:rsidRDefault="00A13E52" w:rsidP="00A13E52">
      <w:pPr>
        <w:spacing w:after="0"/>
        <w:jc w:val="both"/>
        <w:rPr>
          <w:i/>
        </w:rPr>
      </w:pPr>
    </w:p>
    <w:p w:rsidR="00A13E52" w:rsidRPr="00A2539A" w:rsidRDefault="00A13E52" w:rsidP="00A13E52">
      <w:pPr>
        <w:spacing w:after="0"/>
        <w:jc w:val="both"/>
        <w:rPr>
          <w:b/>
          <w:i/>
          <w:sz w:val="18"/>
          <w:szCs w:val="18"/>
          <w:lang w:val="en-US"/>
        </w:rPr>
      </w:pPr>
      <w:r w:rsidRPr="00A2539A">
        <w:rPr>
          <w:b/>
          <w:i/>
          <w:sz w:val="18"/>
          <w:szCs w:val="18"/>
        </w:rPr>
        <w:t>ПРИЛОЖЕНИЕ-</w:t>
      </w:r>
      <w:r w:rsidR="00A2539A" w:rsidRPr="00A2539A">
        <w:rPr>
          <w:b/>
          <w:i/>
          <w:sz w:val="18"/>
          <w:szCs w:val="18"/>
          <w:lang w:val="en-US"/>
        </w:rPr>
        <w:t>DIGITAL BOOK</w:t>
      </w:r>
    </w:p>
    <w:p w:rsidR="00A2539A" w:rsidRPr="00A2539A" w:rsidRDefault="00A2539A" w:rsidP="00A13E52">
      <w:pPr>
        <w:spacing w:after="0"/>
        <w:jc w:val="both"/>
        <w:rPr>
          <w:sz w:val="18"/>
          <w:szCs w:val="18"/>
        </w:rPr>
      </w:pPr>
      <w:r w:rsidRPr="00A2539A">
        <w:rPr>
          <w:sz w:val="18"/>
          <w:szCs w:val="18"/>
        </w:rPr>
        <w:t xml:space="preserve">Приложение,което дава възможност да се направи електронна книга на дете или група сеца по определена тема или съвкупност </w:t>
      </w:r>
      <w:proofErr w:type="spellStart"/>
      <w:r w:rsidRPr="00A2539A">
        <w:rPr>
          <w:sz w:val="18"/>
          <w:szCs w:val="18"/>
        </w:rPr>
        <w:t>ор</w:t>
      </w:r>
      <w:proofErr w:type="spellEnd"/>
      <w:r w:rsidRPr="00A2539A">
        <w:rPr>
          <w:sz w:val="18"/>
          <w:szCs w:val="18"/>
        </w:rPr>
        <w:t xml:space="preserve"> теми. Използва се за презентиране на заучен </w:t>
      </w:r>
      <w:proofErr w:type="spellStart"/>
      <w:r w:rsidRPr="00A2539A">
        <w:rPr>
          <w:sz w:val="18"/>
          <w:szCs w:val="18"/>
        </w:rPr>
        <w:t>материал,за</w:t>
      </w:r>
      <w:proofErr w:type="spellEnd"/>
      <w:r w:rsidRPr="00A2539A">
        <w:rPr>
          <w:sz w:val="18"/>
          <w:szCs w:val="18"/>
        </w:rPr>
        <w:t xml:space="preserve"> представяне на дейности по Проекти,както и за семейни и обществени събития.Приложението позволява да се използват звук,снимки,запис на звук.</w:t>
      </w:r>
    </w:p>
    <w:p w:rsidR="00A13E52" w:rsidRPr="00A2539A" w:rsidRDefault="00A13E52" w:rsidP="00A13E52">
      <w:pPr>
        <w:spacing w:after="0"/>
        <w:jc w:val="both"/>
        <w:rPr>
          <w:i/>
          <w:sz w:val="18"/>
          <w:szCs w:val="18"/>
        </w:rPr>
      </w:pPr>
    </w:p>
    <w:p w:rsidR="00A13E52" w:rsidRDefault="00A13E52" w:rsidP="00A13E52">
      <w:pPr>
        <w:spacing w:after="0"/>
        <w:jc w:val="both"/>
      </w:pPr>
      <w:r w:rsidRPr="00A13E52">
        <w:rPr>
          <w:noProof/>
          <w:lang w:eastAsia="bg-BG"/>
        </w:rPr>
        <w:drawing>
          <wp:inline distT="0" distB="0" distL="0" distR="0">
            <wp:extent cx="2820670" cy="1880447"/>
            <wp:effectExtent l="19050" t="0" r="0" b="0"/>
            <wp:docPr id="44" name="Картина 37" descr="C:\Users\DVG\Desktop\ВАЛЕРИЯ\ИСЛАНДИЯ\SAM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VG\Desktop\ВАЛЕРИЯ\ИСЛАНДИЯ\SAM_16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52" w:rsidRPr="00A13E52" w:rsidRDefault="00A13E52" w:rsidP="00A13E52">
      <w:pPr>
        <w:spacing w:after="0"/>
        <w:jc w:val="both"/>
        <w:rPr>
          <w:i/>
        </w:rPr>
      </w:pPr>
      <w:r w:rsidRPr="00A13E52">
        <w:rPr>
          <w:i/>
        </w:rPr>
        <w:t xml:space="preserve">                        </w:t>
      </w:r>
      <w:r>
        <w:rPr>
          <w:i/>
        </w:rPr>
        <w:t xml:space="preserve">                        </w:t>
      </w:r>
      <w:r w:rsidRPr="00A13E52">
        <w:rPr>
          <w:i/>
        </w:rPr>
        <w:t>Учебна обстановка</w:t>
      </w:r>
    </w:p>
    <w:p w:rsidR="00A13E52" w:rsidRPr="00A13E52" w:rsidRDefault="00A13E52" w:rsidP="00A13E52">
      <w:pPr>
        <w:spacing w:after="0"/>
        <w:jc w:val="both"/>
      </w:pPr>
      <w:r>
        <w:t>Едно местата,което бе впечатляващо с  интериора,материалите и оборудването е работилницата</w:t>
      </w:r>
      <w:r w:rsidR="00A2539A">
        <w:t xml:space="preserve"> /</w:t>
      </w:r>
      <w:r>
        <w:t xml:space="preserve">ателието </w:t>
      </w:r>
      <w:r w:rsidR="00A2539A">
        <w:t>по занаяти/. В допълнителни часове на</w:t>
      </w:r>
      <w:r>
        <w:t xml:space="preserve"> групи от  по 5-10 ученици тук се учат на базови умения , свързани с </w:t>
      </w:r>
      <w:proofErr w:type="spellStart"/>
      <w:r>
        <w:t>дървообработвне</w:t>
      </w:r>
      <w:proofErr w:type="spellEnd"/>
      <w:r>
        <w:t>, кулинарство, работа с текстил и др.</w:t>
      </w:r>
    </w:p>
    <w:p w:rsidR="00A13E52" w:rsidRDefault="00A13E52" w:rsidP="00B352A6">
      <w:pPr>
        <w:spacing w:after="0"/>
        <w:rPr>
          <w:lang w:val="en-US"/>
        </w:rPr>
      </w:pPr>
      <w:r w:rsidRPr="00A13E52">
        <w:rPr>
          <w:noProof/>
          <w:lang w:eastAsia="bg-BG"/>
        </w:rPr>
        <w:drawing>
          <wp:inline distT="0" distB="0" distL="0" distR="0">
            <wp:extent cx="2820670" cy="1880547"/>
            <wp:effectExtent l="19050" t="0" r="0" b="0"/>
            <wp:docPr id="45" name="Картина 25" descr="SAM_1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 descr="SAM_1632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8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52" w:rsidRDefault="00A13E52" w:rsidP="00B352A6">
      <w:pPr>
        <w:spacing w:after="0"/>
        <w:rPr>
          <w:lang w:val="en-US"/>
        </w:rPr>
      </w:pPr>
    </w:p>
    <w:p w:rsidR="00A13E52" w:rsidRDefault="00A2539A" w:rsidP="00B352A6">
      <w:pPr>
        <w:spacing w:after="0"/>
      </w:pPr>
      <w:r w:rsidRPr="00A2539A">
        <w:rPr>
          <w:noProof/>
          <w:lang w:eastAsia="bg-BG"/>
        </w:rPr>
        <w:drawing>
          <wp:inline distT="0" distB="0" distL="0" distR="0">
            <wp:extent cx="2819400" cy="2247900"/>
            <wp:effectExtent l="19050" t="0" r="0" b="0"/>
            <wp:docPr id="47" name="Картина 34" descr="C:\Users\DVG\Desktop\ВАЛЕРИЯ\ИСЛАНДИЯ\SAM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VG\Desktop\ВАЛЕРИЯ\ИСЛАНДИЯ\SAM_17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2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52" w:rsidRPr="00A2539A" w:rsidRDefault="00A2539A" w:rsidP="00B352A6">
      <w:pPr>
        <w:spacing w:after="0"/>
        <w:rPr>
          <w:i/>
          <w:sz w:val="18"/>
          <w:szCs w:val="18"/>
        </w:rPr>
      </w:pPr>
      <w:r>
        <w:t xml:space="preserve"> </w:t>
      </w:r>
      <w:r w:rsidRPr="00A2539A">
        <w:rPr>
          <w:i/>
          <w:sz w:val="18"/>
          <w:szCs w:val="18"/>
        </w:rPr>
        <w:t>Българският екип-време за изпробване на наученото</w:t>
      </w:r>
    </w:p>
    <w:p w:rsidR="00A13E52" w:rsidRPr="00A2539A" w:rsidRDefault="00A13E52" w:rsidP="00B352A6">
      <w:pPr>
        <w:spacing w:after="0"/>
        <w:rPr>
          <w:i/>
        </w:rPr>
      </w:pPr>
    </w:p>
    <w:p w:rsidR="00A13E52" w:rsidRDefault="00A2539A" w:rsidP="00B352A6">
      <w:pPr>
        <w:spacing w:after="0"/>
        <w:rPr>
          <w:b/>
          <w:i/>
          <w:lang w:val="en-US"/>
        </w:rPr>
      </w:pPr>
      <w:r w:rsidRPr="00A2539A">
        <w:rPr>
          <w:b/>
          <w:i/>
        </w:rPr>
        <w:t xml:space="preserve">ОБРАБОТВАНЕ НА МУЗИКАЛЕН ФАЙЛ- </w:t>
      </w:r>
      <w:r w:rsidRPr="00A2539A">
        <w:rPr>
          <w:b/>
          <w:i/>
          <w:lang w:val="en-US"/>
        </w:rPr>
        <w:t>Podcast</w:t>
      </w:r>
    </w:p>
    <w:p w:rsidR="00A2539A" w:rsidRDefault="00A2539A" w:rsidP="00A2539A">
      <w:pPr>
        <w:spacing w:after="0"/>
        <w:jc w:val="both"/>
      </w:pPr>
      <w:r>
        <w:rPr>
          <w:lang w:val="en-US"/>
        </w:rPr>
        <w:t xml:space="preserve">  </w:t>
      </w:r>
      <w:r>
        <w:t>Специално приложение,което дава възможност да се изтеглят два музикални файла,които могат да бъдат обработвани-изрязвани с желаното времетраене и комбинирани в един общ музикален файл.Демонстрацията бе направена паралелно с ученици от училището , които изпробваха приложението.</w:t>
      </w:r>
    </w:p>
    <w:p w:rsidR="00A2539A" w:rsidRDefault="00A2539A" w:rsidP="00A2539A">
      <w:pPr>
        <w:spacing w:after="0"/>
        <w:jc w:val="both"/>
      </w:pPr>
    </w:p>
    <w:p w:rsidR="00A2539A" w:rsidRPr="00A2539A" w:rsidRDefault="00A2539A" w:rsidP="00A2539A">
      <w:pPr>
        <w:spacing w:after="0"/>
        <w:jc w:val="both"/>
      </w:pPr>
    </w:p>
    <w:p w:rsidR="00A13E52" w:rsidRDefault="00017293" w:rsidP="00A2539A">
      <w:pPr>
        <w:spacing w:after="0"/>
        <w:jc w:val="both"/>
        <w:rPr>
          <w:b/>
          <w:i/>
          <w:noProof/>
          <w:lang w:eastAsia="bg-BG"/>
        </w:rPr>
      </w:pPr>
      <w:r>
        <w:rPr>
          <w:b/>
          <w:i/>
          <w:noProof/>
          <w:lang w:eastAsia="bg-BG"/>
        </w:rPr>
        <w:t xml:space="preserve">   </w:t>
      </w:r>
      <w:r w:rsidRPr="00017293">
        <w:rPr>
          <w:b/>
          <w:i/>
          <w:noProof/>
          <w:lang w:eastAsia="bg-BG"/>
        </w:rPr>
        <w:t>ЗАБАВНИ ЕМОЦИОНАЛНИ МОМЕНТИ</w:t>
      </w:r>
    </w:p>
    <w:p w:rsidR="00017293" w:rsidRDefault="00017293" w:rsidP="00A2539A">
      <w:pPr>
        <w:spacing w:after="0"/>
        <w:jc w:val="both"/>
        <w:rPr>
          <w:noProof/>
          <w:lang w:eastAsia="bg-BG"/>
        </w:rPr>
      </w:pPr>
    </w:p>
    <w:p w:rsidR="00017293" w:rsidRPr="00017293" w:rsidRDefault="00017293" w:rsidP="00A2539A">
      <w:pPr>
        <w:spacing w:after="0"/>
        <w:jc w:val="both"/>
      </w:pPr>
      <w:r>
        <w:rPr>
          <w:noProof/>
          <w:lang w:eastAsia="bg-BG"/>
        </w:rPr>
        <w:t xml:space="preserve">   Изпробване на приложението </w:t>
      </w:r>
      <w:r w:rsidRPr="00017293">
        <w:rPr>
          <w:b/>
          <w:i/>
          <w:noProof/>
          <w:lang w:val="en-US" w:eastAsia="bg-BG"/>
        </w:rPr>
        <w:t>Garage band</w:t>
      </w:r>
      <w:r>
        <w:rPr>
          <w:b/>
          <w:i/>
          <w:noProof/>
          <w:lang w:val="en-US" w:eastAsia="bg-BG"/>
        </w:rPr>
        <w:t>-</w:t>
      </w:r>
      <w:r>
        <w:rPr>
          <w:noProof/>
          <w:lang w:eastAsia="bg-BG"/>
        </w:rPr>
        <w:t>за композиране на музика по зададен ритъм,с възможност за избор на музикални инструменти и тяхното използване в синхрон.</w:t>
      </w:r>
    </w:p>
    <w:p w:rsidR="00017293" w:rsidRDefault="00017293" w:rsidP="00B352A6">
      <w:pPr>
        <w:spacing w:after="0"/>
      </w:pPr>
      <w:r>
        <w:t xml:space="preserve">Имаме възможност  да представим своя стил по уникален начин. </w:t>
      </w:r>
    </w:p>
    <w:p w:rsidR="00A13E52" w:rsidRPr="00017293" w:rsidRDefault="00017293" w:rsidP="00B352A6">
      <w:pPr>
        <w:spacing w:after="0"/>
      </w:pPr>
      <w:r>
        <w:t>На снимката -Българската  музикална банда.</w:t>
      </w:r>
    </w:p>
    <w:p w:rsidR="00450554" w:rsidRDefault="00017293" w:rsidP="00B352A6">
      <w:pPr>
        <w:spacing w:after="0"/>
      </w:pPr>
      <w:r w:rsidRPr="00017293">
        <w:rPr>
          <w:noProof/>
          <w:lang w:eastAsia="bg-BG"/>
        </w:rPr>
        <w:drawing>
          <wp:inline distT="0" distB="0" distL="0" distR="0">
            <wp:extent cx="2714625" cy="1857375"/>
            <wp:effectExtent l="19050" t="0" r="9525" b="0"/>
            <wp:docPr id="53" name="Картина 40" descr="C:\Users\DVG\Desktop\ВАЛЕРИЯ\ИСЛАНДИЯ\SAM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VG\Desktop\ВАЛЕРИЯ\ИСЛАНДИЯ\SAM_1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45" cy="186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93" w:rsidRDefault="00017293" w:rsidP="00B352A6">
      <w:pPr>
        <w:spacing w:after="0"/>
      </w:pPr>
    </w:p>
    <w:p w:rsidR="00450554" w:rsidRDefault="00A2539A" w:rsidP="00B352A6">
      <w:pPr>
        <w:spacing w:after="0"/>
      </w:pPr>
      <w:r>
        <w:rPr>
          <w:noProof/>
          <w:lang w:eastAsia="bg-BG"/>
        </w:rPr>
        <w:drawing>
          <wp:inline distT="0" distB="0" distL="0" distR="0">
            <wp:extent cx="2820670" cy="1880447"/>
            <wp:effectExtent l="19050" t="0" r="0" b="0"/>
            <wp:docPr id="50" name="Картина 41" descr="C:\Users\DVG\Desktop\ВАЛЕРИЯ\ИСЛАНДИЯ\SAM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VG\Desktop\ВАЛЕРИЯ\ИСЛАНДИЯ\SAM_17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93" w:rsidRDefault="00017293" w:rsidP="00017293">
      <w:pPr>
        <w:spacing w:after="0"/>
        <w:jc w:val="both"/>
      </w:pPr>
      <w:r>
        <w:t>Време за упражнения,забавления,споделяне на опит,изпробване и оценка на Проекта. Библиотеката е място за разговори,обратна връзка ,размяна на връзки за комуникация и генериране на бъдещи идеи.</w:t>
      </w:r>
    </w:p>
    <w:p w:rsidR="00330D28" w:rsidRDefault="00017293" w:rsidP="00017293">
      <w:pPr>
        <w:spacing w:after="0"/>
        <w:jc w:val="both"/>
      </w:pPr>
      <w:r w:rsidRPr="00017293">
        <w:rPr>
          <w:noProof/>
          <w:lang w:eastAsia="bg-BG"/>
        </w:rPr>
        <w:drawing>
          <wp:inline distT="0" distB="0" distL="0" distR="0">
            <wp:extent cx="2820670" cy="1880447"/>
            <wp:effectExtent l="19050" t="0" r="0" b="0"/>
            <wp:docPr id="54" name="Картина 42" descr="C:\Users\DVG\Desktop\ВАЛЕРИЯ\ИСЛАНДИЯ\SAM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VG\Desktop\ВАЛЕРИЯ\ИСЛАНДИЯ\SAM_17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28" w:rsidRDefault="00017293" w:rsidP="00B352A6">
      <w:pPr>
        <w:spacing w:after="0"/>
        <w:rPr>
          <w:lang w:eastAsia="bg-BG"/>
        </w:rPr>
      </w:pPr>
      <w:r>
        <w:rPr>
          <w:i/>
          <w:noProof/>
          <w:lang w:eastAsia="bg-BG"/>
        </w:rPr>
        <w:t xml:space="preserve">                        </w:t>
      </w:r>
      <w:r w:rsidRPr="00017293">
        <w:rPr>
          <w:i/>
          <w:noProof/>
          <w:lang w:eastAsia="bg-BG"/>
        </w:rPr>
        <w:t>Ставаме все по-компетентни</w:t>
      </w:r>
      <w:r w:rsidRPr="00017293">
        <w:rPr>
          <w:lang w:eastAsia="bg-BG"/>
        </w:rPr>
        <w:t xml:space="preserve"> </w:t>
      </w:r>
    </w:p>
    <w:p w:rsidR="000E4C9C" w:rsidRDefault="00A71CB6" w:rsidP="00B352A6">
      <w:pPr>
        <w:spacing w:after="0"/>
        <w:rPr>
          <w:lang w:eastAsia="bg-BG"/>
        </w:rPr>
      </w:pPr>
      <w:r>
        <w:rPr>
          <w:noProof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90.15pt;margin-top:9.3pt;width:54.75pt;height:49.5pt;z-index:2516592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0E4C9C" w:rsidRDefault="000E4C9C" w:rsidP="00B352A6">
      <w:pPr>
        <w:spacing w:after="0"/>
        <w:rPr>
          <w:lang w:eastAsia="bg-BG"/>
        </w:rPr>
      </w:pPr>
    </w:p>
    <w:p w:rsidR="000E4C9C" w:rsidRDefault="000E4C9C" w:rsidP="00B352A6">
      <w:pPr>
        <w:spacing w:after="0"/>
        <w:rPr>
          <w:lang w:eastAsia="bg-BG"/>
        </w:rPr>
      </w:pPr>
    </w:p>
    <w:p w:rsidR="000E4C9C" w:rsidRDefault="000E4C9C" w:rsidP="00B352A6">
      <w:pPr>
        <w:spacing w:after="0"/>
        <w:rPr>
          <w:lang w:eastAsia="bg-BG"/>
        </w:rPr>
      </w:pPr>
    </w:p>
    <w:p w:rsidR="000E4C9C" w:rsidRDefault="000E4C9C" w:rsidP="00B352A6">
      <w:pPr>
        <w:spacing w:after="0"/>
        <w:rPr>
          <w:lang w:eastAsia="bg-BG"/>
        </w:rPr>
      </w:pPr>
    </w:p>
    <w:p w:rsidR="000E4C9C" w:rsidRDefault="000E4C9C" w:rsidP="00B352A6">
      <w:pPr>
        <w:spacing w:after="0"/>
        <w:rPr>
          <w:b/>
          <w:i/>
          <w:sz w:val="18"/>
          <w:szCs w:val="18"/>
          <w:lang w:eastAsia="bg-BG"/>
        </w:rPr>
      </w:pPr>
    </w:p>
    <w:p w:rsidR="00017293" w:rsidRDefault="000E4C9C" w:rsidP="00B352A6">
      <w:pPr>
        <w:spacing w:after="0"/>
        <w:rPr>
          <w:b/>
          <w:i/>
          <w:sz w:val="18"/>
          <w:szCs w:val="18"/>
          <w:lang w:eastAsia="bg-BG"/>
        </w:rPr>
      </w:pPr>
      <w:r w:rsidRPr="000E4C9C">
        <w:rPr>
          <w:b/>
          <w:i/>
          <w:sz w:val="18"/>
          <w:szCs w:val="18"/>
          <w:lang w:eastAsia="bg-BG"/>
        </w:rPr>
        <w:t xml:space="preserve"> КРАСОТАТА НА ИСЛАНДИЯ В НЯКОЛКО     СНИМКИ</w:t>
      </w:r>
    </w:p>
    <w:p w:rsidR="000E4C9C" w:rsidRDefault="000E4C9C" w:rsidP="00B352A6">
      <w:pPr>
        <w:spacing w:after="0"/>
        <w:rPr>
          <w:b/>
          <w:i/>
          <w:sz w:val="18"/>
          <w:szCs w:val="18"/>
          <w:lang w:eastAsia="bg-BG"/>
        </w:rPr>
      </w:pPr>
      <w:r>
        <w:rPr>
          <w:b/>
          <w:i/>
          <w:noProof/>
          <w:sz w:val="18"/>
          <w:szCs w:val="18"/>
          <w:lang w:eastAsia="bg-BG"/>
        </w:rPr>
        <w:drawing>
          <wp:inline distT="0" distB="0" distL="0" distR="0">
            <wp:extent cx="2733675" cy="1743075"/>
            <wp:effectExtent l="19050" t="0" r="9525" b="0"/>
            <wp:docPr id="58" name="Картина 47" descr="C:\Users\DVG\Desktop\FHF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VG\Desktop\FHFH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9C" w:rsidRPr="000E4C9C" w:rsidRDefault="000E4C9C" w:rsidP="00B352A6">
      <w:pPr>
        <w:spacing w:after="0"/>
        <w:rPr>
          <w:i/>
          <w:sz w:val="18"/>
          <w:szCs w:val="18"/>
          <w:lang w:eastAsia="bg-BG"/>
        </w:rPr>
      </w:pPr>
      <w:r>
        <w:rPr>
          <w:i/>
          <w:sz w:val="18"/>
          <w:szCs w:val="18"/>
          <w:lang w:eastAsia="bg-BG"/>
        </w:rPr>
        <w:t xml:space="preserve">                                                                            </w:t>
      </w:r>
      <w:r w:rsidRPr="000E4C9C">
        <w:rPr>
          <w:i/>
          <w:sz w:val="18"/>
          <w:szCs w:val="18"/>
          <w:lang w:eastAsia="bg-BG"/>
        </w:rPr>
        <w:t>Синята лагуна</w:t>
      </w:r>
    </w:p>
    <w:p w:rsidR="000E4C9C" w:rsidRPr="000E4C9C" w:rsidRDefault="000E4C9C" w:rsidP="00B352A6">
      <w:pPr>
        <w:spacing w:after="0"/>
        <w:rPr>
          <w:i/>
          <w:sz w:val="18"/>
          <w:szCs w:val="18"/>
          <w:lang w:eastAsia="bg-BG"/>
        </w:rPr>
      </w:pPr>
      <w:r w:rsidRPr="000E4C9C">
        <w:rPr>
          <w:i/>
          <w:sz w:val="18"/>
          <w:szCs w:val="18"/>
          <w:lang w:eastAsia="bg-BG"/>
        </w:rPr>
        <w:t xml:space="preserve">                            </w:t>
      </w:r>
    </w:p>
    <w:p w:rsidR="000E4C9C" w:rsidRDefault="000E4C9C" w:rsidP="00B352A6">
      <w:pPr>
        <w:spacing w:after="0"/>
        <w:rPr>
          <w:b/>
          <w:i/>
          <w:sz w:val="18"/>
          <w:szCs w:val="18"/>
          <w:lang w:eastAsia="bg-BG"/>
        </w:rPr>
      </w:pPr>
      <w:r>
        <w:rPr>
          <w:b/>
          <w:i/>
          <w:noProof/>
          <w:sz w:val="18"/>
          <w:szCs w:val="18"/>
          <w:lang w:eastAsia="bg-BG"/>
        </w:rPr>
        <w:drawing>
          <wp:inline distT="0" distB="0" distL="0" distR="0">
            <wp:extent cx="2820670" cy="1579575"/>
            <wp:effectExtent l="19050" t="0" r="0" b="0"/>
            <wp:docPr id="56" name="Картина 45" descr="C:\Users\DVG\Desktop\VCVCV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VG\Desktop\VCVCVC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9C" w:rsidRPr="000E4C9C" w:rsidRDefault="000E4C9C" w:rsidP="00B352A6">
      <w:pPr>
        <w:spacing w:after="0"/>
        <w:rPr>
          <w:i/>
          <w:sz w:val="18"/>
          <w:szCs w:val="18"/>
          <w:lang w:eastAsia="bg-BG"/>
        </w:rPr>
      </w:pPr>
      <w:r w:rsidRPr="000E4C9C">
        <w:rPr>
          <w:i/>
          <w:sz w:val="18"/>
          <w:szCs w:val="18"/>
          <w:lang w:eastAsia="bg-BG"/>
        </w:rPr>
        <w:t xml:space="preserve">                           </w:t>
      </w:r>
      <w:r>
        <w:rPr>
          <w:i/>
          <w:sz w:val="18"/>
          <w:szCs w:val="18"/>
          <w:lang w:eastAsia="bg-BG"/>
        </w:rPr>
        <w:t xml:space="preserve">                                                </w:t>
      </w:r>
      <w:r w:rsidRPr="000E4C9C">
        <w:rPr>
          <w:i/>
          <w:sz w:val="18"/>
          <w:szCs w:val="18"/>
          <w:lang w:eastAsia="bg-BG"/>
        </w:rPr>
        <w:t xml:space="preserve"> </w:t>
      </w:r>
      <w:r>
        <w:rPr>
          <w:i/>
          <w:sz w:val="18"/>
          <w:szCs w:val="18"/>
          <w:lang w:eastAsia="bg-BG"/>
        </w:rPr>
        <w:t xml:space="preserve">     </w:t>
      </w:r>
      <w:r w:rsidRPr="000E4C9C">
        <w:rPr>
          <w:i/>
          <w:sz w:val="18"/>
          <w:szCs w:val="18"/>
          <w:lang w:eastAsia="bg-BG"/>
        </w:rPr>
        <w:t xml:space="preserve">   Гейзери</w:t>
      </w:r>
    </w:p>
    <w:p w:rsidR="000E4C9C" w:rsidRDefault="000E4C9C" w:rsidP="00B352A6">
      <w:pPr>
        <w:spacing w:after="0"/>
        <w:rPr>
          <w:b/>
          <w:i/>
          <w:sz w:val="18"/>
          <w:szCs w:val="18"/>
          <w:lang w:eastAsia="bg-BG"/>
        </w:rPr>
      </w:pPr>
      <w:r>
        <w:rPr>
          <w:b/>
          <w:i/>
          <w:noProof/>
          <w:sz w:val="18"/>
          <w:szCs w:val="18"/>
          <w:lang w:eastAsia="bg-BG"/>
        </w:rPr>
        <w:drawing>
          <wp:inline distT="0" distB="0" distL="0" distR="0">
            <wp:extent cx="2819400" cy="1724025"/>
            <wp:effectExtent l="19050" t="0" r="0" b="0"/>
            <wp:docPr id="57" name="Картина 46" descr="C:\Users\DVG\Desktop\GFGFGF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VG\Desktop\GFGFGFG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9C" w:rsidRPr="000E4C9C" w:rsidRDefault="000E4C9C" w:rsidP="00B352A6">
      <w:pPr>
        <w:spacing w:after="0"/>
        <w:rPr>
          <w:i/>
          <w:sz w:val="18"/>
          <w:szCs w:val="18"/>
          <w:lang w:eastAsia="bg-BG"/>
        </w:rPr>
      </w:pPr>
      <w:r>
        <w:rPr>
          <w:i/>
          <w:sz w:val="18"/>
          <w:szCs w:val="18"/>
          <w:lang w:eastAsia="bg-BG"/>
        </w:rPr>
        <w:t xml:space="preserve">                                                                 </w:t>
      </w:r>
      <w:r w:rsidRPr="000E4C9C">
        <w:rPr>
          <w:i/>
          <w:sz w:val="18"/>
          <w:szCs w:val="18"/>
          <w:lang w:eastAsia="bg-BG"/>
        </w:rPr>
        <w:t xml:space="preserve">Водопадите </w:t>
      </w:r>
      <w:proofErr w:type="spellStart"/>
      <w:r w:rsidRPr="000E4C9C">
        <w:rPr>
          <w:i/>
          <w:sz w:val="18"/>
          <w:szCs w:val="18"/>
          <w:lang w:eastAsia="bg-BG"/>
        </w:rPr>
        <w:t>Гълфонс</w:t>
      </w:r>
      <w:proofErr w:type="spellEnd"/>
    </w:p>
    <w:sectPr w:rsidR="000E4C9C" w:rsidRPr="000E4C9C" w:rsidSect="00450554">
      <w:pgSz w:w="16838" w:h="11906" w:orient="landscape"/>
      <w:pgMar w:top="1417" w:right="678" w:bottom="851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91064"/>
    <w:multiLevelType w:val="multilevel"/>
    <w:tmpl w:val="E966725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B5CF5"/>
    <w:rsid w:val="00010328"/>
    <w:rsid w:val="00017293"/>
    <w:rsid w:val="000E4C9C"/>
    <w:rsid w:val="00104213"/>
    <w:rsid w:val="00330D28"/>
    <w:rsid w:val="004217BB"/>
    <w:rsid w:val="0043015B"/>
    <w:rsid w:val="00450554"/>
    <w:rsid w:val="005361A3"/>
    <w:rsid w:val="005B34EE"/>
    <w:rsid w:val="00782F60"/>
    <w:rsid w:val="0083624E"/>
    <w:rsid w:val="00A13E52"/>
    <w:rsid w:val="00A2539A"/>
    <w:rsid w:val="00A71CB6"/>
    <w:rsid w:val="00B0480F"/>
    <w:rsid w:val="00B352A6"/>
    <w:rsid w:val="00BB0B8C"/>
    <w:rsid w:val="00E54D46"/>
    <w:rsid w:val="00F44B50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5:docId w15:val="{8D1A22F0-7035-4230-9202-467B488D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D46"/>
  </w:style>
  <w:style w:type="paragraph" w:styleId="3">
    <w:name w:val="heading 3"/>
    <w:basedOn w:val="a"/>
    <w:link w:val="30"/>
    <w:uiPriority w:val="9"/>
    <w:qFormat/>
    <w:rsid w:val="00F44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B5C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0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6">
    <w:name w:val="Hyperlink"/>
    <w:basedOn w:val="a0"/>
    <w:uiPriority w:val="99"/>
    <w:semiHidden/>
    <w:unhideWhenUsed/>
    <w:rsid w:val="00BB0B8C"/>
    <w:rPr>
      <w:color w:val="0000FF"/>
      <w:u w:val="single"/>
    </w:rPr>
  </w:style>
  <w:style w:type="character" w:customStyle="1" w:styleId="ipa">
    <w:name w:val="ipa"/>
    <w:basedOn w:val="a0"/>
    <w:rsid w:val="00BB0B8C"/>
  </w:style>
  <w:style w:type="character" w:customStyle="1" w:styleId="30">
    <w:name w:val="Заглавие 3 Знак"/>
    <w:basedOn w:val="a0"/>
    <w:link w:val="3"/>
    <w:uiPriority w:val="9"/>
    <w:rsid w:val="00F44B50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a7">
    <w:name w:val="Strong"/>
    <w:basedOn w:val="a0"/>
    <w:uiPriority w:val="22"/>
    <w:qFormat/>
    <w:rsid w:val="00F44B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9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1638">
              <w:marLeft w:val="0"/>
              <w:marRight w:val="0"/>
              <w:marTop w:val="0"/>
              <w:marBottom w:val="1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3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08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76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7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7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187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012_%D0%B3%D0%BE%D0%B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Kalinki</cp:lastModifiedBy>
  <cp:revision>5</cp:revision>
  <dcterms:created xsi:type="dcterms:W3CDTF">2018-12-02T12:57:00Z</dcterms:created>
  <dcterms:modified xsi:type="dcterms:W3CDTF">2020-01-20T10:09:00Z</dcterms:modified>
</cp:coreProperties>
</file>